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0315F">
      <w:pPr>
        <w:snapToGrid w:val="0"/>
        <w:jc w:val="left"/>
        <w:textAlignment w:val="baseline"/>
        <w:rPr>
          <w:rFonts w:ascii="Times New Roman" w:hAnsi="Times New Roman" w:eastAsia="黑体"/>
          <w:sz w:val="32"/>
          <w:szCs w:val="32"/>
        </w:rPr>
      </w:pPr>
      <w:r>
        <w:rPr>
          <w:rFonts w:hint="eastAsia" w:ascii="Times New Roman" w:hAnsi="Times New Roman" w:eastAsia="黑体"/>
          <w:sz w:val="32"/>
          <w:szCs w:val="32"/>
        </w:rPr>
        <w:t>附件</w:t>
      </w:r>
    </w:p>
    <w:p w14:paraId="27A074DD">
      <w:pPr>
        <w:snapToGrid w:val="0"/>
        <w:jc w:val="left"/>
        <w:textAlignment w:val="baseline"/>
        <w:rPr>
          <w:rFonts w:ascii="Times New Roman" w:hAnsi="Times New Roman" w:eastAsia="黑体"/>
          <w:sz w:val="32"/>
          <w:szCs w:val="32"/>
        </w:rPr>
      </w:pPr>
    </w:p>
    <w:p w14:paraId="4CD67654">
      <w:pPr>
        <w:snapToGrid w:val="0"/>
        <w:spacing w:line="276" w:lineRule="auto"/>
        <w:jc w:val="center"/>
        <w:textAlignment w:val="baseline"/>
        <w:rPr>
          <w:rFonts w:ascii="Times New Roman" w:hAnsi="Times New Roman" w:eastAsia="方正小标宋简体"/>
          <w:sz w:val="44"/>
          <w:szCs w:val="44"/>
        </w:rPr>
      </w:pPr>
      <w:r>
        <w:rPr>
          <w:rFonts w:hint="eastAsia" w:ascii="Times New Roman" w:hAnsi="Times New Roman" w:eastAsia="方正小标宋简体"/>
          <w:sz w:val="44"/>
          <w:szCs w:val="44"/>
        </w:rPr>
        <w:t>“上海市白玉兰人才计划浦江项目”</w:t>
      </w:r>
    </w:p>
    <w:p w14:paraId="4BFB28DD">
      <w:pPr>
        <w:snapToGrid w:val="0"/>
        <w:spacing w:line="276" w:lineRule="auto"/>
        <w:jc w:val="center"/>
        <w:textAlignment w:val="baseline"/>
        <w:rPr>
          <w:rFonts w:ascii="Times New Roman" w:hAnsi="Times New Roman" w:eastAsia="方正小标宋简体"/>
          <w:sz w:val="44"/>
          <w:szCs w:val="44"/>
        </w:rPr>
      </w:pPr>
      <w:r>
        <w:rPr>
          <w:rFonts w:hint="eastAsia" w:ascii="Times New Roman" w:hAnsi="Times New Roman" w:eastAsia="方正小标宋简体"/>
          <w:sz w:val="44"/>
          <w:szCs w:val="44"/>
        </w:rPr>
        <w:t>在线资格认定操作说明</w:t>
      </w:r>
    </w:p>
    <w:p w14:paraId="4CB60246">
      <w:pPr>
        <w:snapToGrid w:val="0"/>
        <w:spacing w:line="540" w:lineRule="exact"/>
        <w:ind w:firstLine="640" w:firstLineChars="200"/>
        <w:textAlignment w:val="baseline"/>
        <w:rPr>
          <w:rFonts w:ascii="Times New Roman" w:hAnsi="Times New Roman" w:eastAsia="新宋体" w:cs="新宋体"/>
          <w:b/>
          <w:bCs/>
          <w:kern w:val="32"/>
          <w:sz w:val="32"/>
          <w:szCs w:val="32"/>
        </w:rPr>
      </w:pPr>
    </w:p>
    <w:p w14:paraId="2F6B996F">
      <w:pPr>
        <w:snapToGrid w:val="0"/>
        <w:spacing w:line="560" w:lineRule="exact"/>
        <w:ind w:firstLine="640" w:firstLineChars="200"/>
        <w:textAlignment w:val="baseline"/>
        <w:rPr>
          <w:rFonts w:ascii="Times New Roman" w:hAnsi="Times New Roman" w:eastAsia="黑体" w:cs="新宋体"/>
          <w:b/>
          <w:bCs/>
          <w:kern w:val="32"/>
          <w:sz w:val="32"/>
          <w:szCs w:val="32"/>
        </w:rPr>
      </w:pPr>
      <w:r>
        <w:rPr>
          <w:rFonts w:hint="eastAsia" w:ascii="Times New Roman" w:hAnsi="Times New Roman" w:eastAsia="黑体" w:cs="思源黑体 CN"/>
          <w:b/>
          <w:bCs/>
          <w:kern w:val="32"/>
          <w:sz w:val="32"/>
          <w:szCs w:val="32"/>
        </w:rPr>
        <w:t>一、</w:t>
      </w:r>
      <w:r>
        <w:rPr>
          <w:rFonts w:hint="eastAsia" w:ascii="Times New Roman" w:hAnsi="Times New Roman" w:eastAsia="黑体" w:cs="思源黑体 CN"/>
          <w:kern w:val="32"/>
          <w:sz w:val="32"/>
          <w:szCs w:val="32"/>
        </w:rPr>
        <w:t>在线资格认定流程</w:t>
      </w:r>
    </w:p>
    <w:p w14:paraId="283A98B9">
      <w:pPr>
        <w:snapToGrid w:val="0"/>
        <w:spacing w:line="560" w:lineRule="exact"/>
        <w:ind w:firstLine="640" w:firstLineChars="200"/>
        <w:textAlignment w:val="baseline"/>
        <w:rPr>
          <w:rFonts w:ascii="Times New Roman" w:hAnsi="Times New Roman" w:eastAsia="仿宋_GB2312" w:cs="Tahoma"/>
          <w:kern w:val="32"/>
          <w:sz w:val="32"/>
          <w:szCs w:val="32"/>
        </w:rPr>
      </w:pPr>
      <w:r>
        <w:rPr>
          <w:rFonts w:ascii="Times New Roman" w:hAnsi="Times New Roman" w:eastAsia="仿宋_GB2312"/>
          <w:kern w:val="32"/>
          <w:sz w:val="32"/>
          <w:szCs w:val="32"/>
        </w:rPr>
        <w:t>1</w:t>
      </w:r>
      <w:r>
        <w:rPr>
          <w:rFonts w:hint="eastAsia" w:ascii="Times New Roman" w:hAnsi="Times New Roman" w:eastAsia="仿宋_GB2312"/>
          <w:kern w:val="32"/>
          <w:sz w:val="32"/>
          <w:szCs w:val="32"/>
        </w:rPr>
        <w:t>.申报单位</w:t>
      </w:r>
      <w:r>
        <w:rPr>
          <w:rFonts w:hint="eastAsia" w:ascii="Times New Roman" w:hAnsi="Times New Roman" w:eastAsia="仿宋_GB2312" w:cs="Tahoma"/>
          <w:kern w:val="32"/>
          <w:sz w:val="32"/>
          <w:szCs w:val="32"/>
        </w:rPr>
        <w:t>通过“上海国际人才网”（https://www.sh-italent.com/）—人才计划一站申报—“上海市白玉兰人才计划”在线办理</w:t>
      </w:r>
      <w:r>
        <w:rPr>
          <w:rFonts w:hint="eastAsia" w:eastAsia="仿宋_GB2312" w:cs="Tahoma"/>
          <w:kern w:val="32"/>
          <w:sz w:val="32"/>
          <w:szCs w:val="32"/>
          <w:lang w:eastAsia="zh-CN"/>
        </w:rPr>
        <w:t>—</w:t>
      </w:r>
      <w:r>
        <w:rPr>
          <w:rFonts w:hint="eastAsia" w:ascii="Times New Roman" w:hAnsi="Times New Roman" w:eastAsia="仿宋_GB2312" w:cs="Tahoma"/>
          <w:kern w:val="32"/>
          <w:sz w:val="32"/>
          <w:szCs w:val="32"/>
        </w:rPr>
        <w:t>浦江项目进入登录页面，</w:t>
      </w:r>
      <w:r>
        <w:rPr>
          <w:rFonts w:ascii="Times New Roman" w:hAnsi="Times New Roman" w:eastAsia="仿宋_GB2312" w:cs="Tahoma"/>
          <w:kern w:val="32"/>
          <w:sz w:val="32"/>
          <w:szCs w:val="32"/>
        </w:rPr>
        <w:t>或者直接通过域名</w:t>
      </w:r>
      <w:r>
        <w:rPr>
          <w:rFonts w:hint="eastAsia" w:ascii="Times New Roman" w:hAnsi="Times New Roman" w:eastAsia="仿宋_GB2312" w:cs="Tahoma"/>
          <w:kern w:val="32"/>
          <w:sz w:val="32"/>
          <w:szCs w:val="32"/>
        </w:rPr>
        <w:t>https://shrctcpt.sh-italent.cn/declare/#/</w:t>
      </w:r>
      <w:r>
        <w:rPr>
          <w:rFonts w:ascii="Times New Roman" w:hAnsi="Times New Roman" w:eastAsia="仿宋_GB2312" w:cs="Tahoma"/>
          <w:kern w:val="32"/>
          <w:sz w:val="32"/>
          <w:szCs w:val="32"/>
        </w:rPr>
        <w:t>进入</w:t>
      </w:r>
      <w:r>
        <w:rPr>
          <w:rFonts w:hint="eastAsia" w:ascii="Times New Roman" w:hAnsi="Times New Roman" w:eastAsia="仿宋_GB2312" w:cs="Tahoma"/>
          <w:kern w:val="32"/>
          <w:sz w:val="32"/>
          <w:szCs w:val="32"/>
        </w:rPr>
        <w:t>登录</w:t>
      </w:r>
      <w:r>
        <w:rPr>
          <w:rFonts w:ascii="Times New Roman" w:hAnsi="Times New Roman" w:eastAsia="仿宋_GB2312" w:cs="Tahoma"/>
          <w:kern w:val="32"/>
          <w:sz w:val="32"/>
          <w:szCs w:val="32"/>
        </w:rPr>
        <w:t>页面</w:t>
      </w:r>
      <w:r>
        <w:rPr>
          <w:rFonts w:hint="eastAsia" w:ascii="Times New Roman" w:hAnsi="Times New Roman" w:eastAsia="仿宋_GB2312" w:cs="Tahoma"/>
          <w:kern w:val="32"/>
          <w:sz w:val="32"/>
          <w:szCs w:val="32"/>
        </w:rPr>
        <w:t>。</w:t>
      </w:r>
    </w:p>
    <w:p w14:paraId="08ECA4AD">
      <w:pPr>
        <w:snapToGrid w:val="0"/>
        <w:spacing w:line="560" w:lineRule="exact"/>
        <w:ind w:firstLine="640" w:firstLineChars="200"/>
        <w:textAlignment w:val="baseline"/>
        <w:rPr>
          <w:rFonts w:ascii="Times New Roman" w:hAnsi="Times New Roman" w:eastAsia="仿宋_GB2312" w:cs="Tahoma"/>
          <w:kern w:val="32"/>
          <w:sz w:val="32"/>
          <w:szCs w:val="32"/>
        </w:rPr>
      </w:pPr>
      <w:r>
        <w:rPr>
          <w:rFonts w:hint="eastAsia" w:ascii="Times New Roman" w:hAnsi="Times New Roman" w:eastAsia="仿宋_GB2312" w:cs="Tahoma"/>
          <w:kern w:val="32"/>
          <w:sz w:val="32"/>
          <w:szCs w:val="32"/>
        </w:rPr>
        <w:t>申报单位首次登录的，请点击“立即注册”，选择“单位登录账号注册”，填写相关信息。</w:t>
      </w:r>
    </w:p>
    <w:p w14:paraId="7A4055F7">
      <w:pPr>
        <w:snapToGrid w:val="0"/>
        <w:spacing w:line="560" w:lineRule="exact"/>
        <w:ind w:firstLine="640" w:firstLineChars="200"/>
        <w:textAlignment w:val="baseline"/>
        <w:rPr>
          <w:rFonts w:ascii="Times New Roman" w:hAnsi="Times New Roman" w:eastAsia="仿宋_GB2312" w:cs="Tahoma"/>
          <w:kern w:val="32"/>
          <w:sz w:val="32"/>
          <w:szCs w:val="32"/>
        </w:rPr>
      </w:pPr>
      <w:r>
        <w:rPr>
          <w:rFonts w:hint="eastAsia" w:ascii="Times New Roman" w:hAnsi="Times New Roman" w:eastAsia="仿宋_GB2312" w:cs="Tahoma"/>
          <w:kern w:val="32"/>
          <w:sz w:val="32"/>
          <w:szCs w:val="32"/>
        </w:rPr>
        <w:t>申报单位登录后，点击右侧“快速创建账号”—“创建申报人账号”，填写申报人相关信息，生成申报人账号。</w:t>
      </w:r>
    </w:p>
    <w:p w14:paraId="52B86992">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cs="Tahoma"/>
          <w:kern w:val="32"/>
          <w:sz w:val="32"/>
          <w:szCs w:val="32"/>
        </w:rPr>
        <w:t>2.申报人通过“上海国际人才网”（https://www.sh-italent.com/）—人才计划一站申报—“上海市白玉兰人才计划”在线办理—浦江项目进入登录页面，</w:t>
      </w:r>
      <w:r>
        <w:rPr>
          <w:rFonts w:ascii="Times New Roman" w:hAnsi="Times New Roman" w:eastAsia="仿宋_GB2312" w:cs="Tahoma"/>
          <w:kern w:val="32"/>
          <w:sz w:val="32"/>
          <w:szCs w:val="32"/>
        </w:rPr>
        <w:t>或者直接通过域名</w:t>
      </w:r>
      <w:bookmarkStart w:id="0" w:name="_GoBack"/>
      <w:bookmarkEnd w:id="0"/>
      <w:r>
        <w:rPr>
          <w:rFonts w:hint="eastAsia" w:ascii="Times New Roman" w:hAnsi="Times New Roman" w:eastAsia="仿宋_GB2312" w:cs="Tahoma"/>
          <w:kern w:val="32"/>
          <w:sz w:val="32"/>
          <w:szCs w:val="32"/>
        </w:rPr>
        <w:t>https://shrctcpt.sh-italent.cn/</w:t>
      </w:r>
      <w:r>
        <w:rPr>
          <w:rFonts w:ascii="Times New Roman" w:hAnsi="Times New Roman" w:eastAsia="仿宋_GB2312" w:cs="Tahoma"/>
          <w:kern w:val="32"/>
          <w:sz w:val="32"/>
          <w:szCs w:val="32"/>
        </w:rPr>
        <w:t>进入</w:t>
      </w:r>
      <w:r>
        <w:rPr>
          <w:rFonts w:hint="eastAsia" w:ascii="Times New Roman" w:hAnsi="Times New Roman" w:eastAsia="仿宋_GB2312" w:cs="Tahoma"/>
          <w:kern w:val="32"/>
          <w:sz w:val="32"/>
          <w:szCs w:val="32"/>
        </w:rPr>
        <w:t>登录</w:t>
      </w:r>
      <w:r>
        <w:rPr>
          <w:rFonts w:ascii="Times New Roman" w:hAnsi="Times New Roman" w:eastAsia="仿宋_GB2312" w:cs="Tahoma"/>
          <w:kern w:val="32"/>
          <w:sz w:val="32"/>
          <w:szCs w:val="32"/>
        </w:rPr>
        <w:t>页面</w:t>
      </w:r>
      <w:r>
        <w:rPr>
          <w:rFonts w:hint="eastAsia" w:ascii="Times New Roman" w:hAnsi="Times New Roman" w:eastAsia="仿宋_GB2312" w:cs="Tahoma"/>
          <w:kern w:val="32"/>
          <w:sz w:val="32"/>
          <w:szCs w:val="32"/>
        </w:rPr>
        <w:t>，进行资格认定。</w:t>
      </w:r>
    </w:p>
    <w:p w14:paraId="04257530">
      <w:pPr>
        <w:snapToGrid w:val="0"/>
        <w:spacing w:line="560" w:lineRule="exact"/>
        <w:ind w:firstLine="640" w:firstLineChars="200"/>
        <w:textAlignment w:val="baseline"/>
        <w:rPr>
          <w:rFonts w:ascii="Times New Roman" w:hAnsi="Times New Roman" w:eastAsia="黑体"/>
          <w:bCs/>
          <w:kern w:val="32"/>
          <w:sz w:val="32"/>
          <w:szCs w:val="32"/>
        </w:rPr>
      </w:pPr>
      <w:r>
        <w:rPr>
          <w:rFonts w:hint="eastAsia" w:ascii="Times New Roman" w:hAnsi="Times New Roman" w:eastAsia="仿宋_GB2312"/>
          <w:kern w:val="32"/>
          <w:sz w:val="32"/>
          <w:szCs w:val="32"/>
        </w:rPr>
        <w:t>3.资格认定审核通过后（一般审核时间约5个工作日），系统中将提示</w:t>
      </w:r>
      <w:r>
        <w:rPr>
          <w:rFonts w:hint="eastAsia" w:ascii="Times New Roman" w:hAnsi="Times New Roman" w:eastAsia="仿宋_GB2312"/>
          <w:kern w:val="32"/>
          <w:sz w:val="32"/>
          <w:szCs w:val="32"/>
          <w:lang w:eastAsia="zh-CN"/>
        </w:rPr>
        <w:t>并生成认定结果</w:t>
      </w:r>
      <w:r>
        <w:rPr>
          <w:rFonts w:hint="eastAsia" w:ascii="Times New Roman" w:hAnsi="Times New Roman" w:eastAsia="仿宋_GB2312"/>
          <w:kern w:val="32"/>
          <w:sz w:val="32"/>
          <w:szCs w:val="32"/>
        </w:rPr>
        <w:t>。</w:t>
      </w:r>
    </w:p>
    <w:p w14:paraId="7749CD6E">
      <w:pPr>
        <w:snapToGrid w:val="0"/>
        <w:spacing w:line="560" w:lineRule="exact"/>
        <w:ind w:firstLine="640" w:firstLineChars="200"/>
        <w:textAlignment w:val="baseline"/>
        <w:rPr>
          <w:rFonts w:ascii="Times New Roman" w:hAnsi="Times New Roman" w:eastAsia="黑体"/>
          <w:bCs/>
          <w:kern w:val="32"/>
          <w:sz w:val="32"/>
          <w:szCs w:val="32"/>
        </w:rPr>
      </w:pPr>
      <w:r>
        <w:rPr>
          <w:rFonts w:ascii="Times New Roman" w:hAnsi="Times New Roman" w:eastAsia="黑体"/>
          <w:bCs/>
          <w:kern w:val="32"/>
          <w:sz w:val="32"/>
          <w:szCs w:val="32"/>
        </w:rPr>
        <w:t>二、在线资格认定提交附件清单（pdf版）</w:t>
      </w:r>
    </w:p>
    <w:p w14:paraId="3414CD52">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1.留学期间出入境证件（含覆盖留学周期的出入境记录或出入境管理部门出具的出入境记录单；可提供护照完整出入境页，或通过“移民局”小程序下载出入境记录）。</w:t>
      </w:r>
    </w:p>
    <w:p w14:paraId="0F0FA86C">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2.留学证明材料：</w:t>
      </w:r>
    </w:p>
    <w:p w14:paraId="6DE5EE9E">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攻读学位人员提供教育部出具的《国外学历学位认证书》或我驻外使（领）馆出具的《留学回国人员证明》</w:t>
      </w:r>
      <w:r>
        <w:rPr>
          <w:rFonts w:ascii="Times New Roman" w:hAnsi="Times New Roman" w:eastAsia="仿宋_GB2312"/>
          <w:kern w:val="32"/>
          <w:sz w:val="32"/>
          <w:szCs w:val="32"/>
        </w:rPr>
        <w:t>，以及最高学历（学位）证书、留学国家（地区）签证或居留证件。</w:t>
      </w:r>
    </w:p>
    <w:p w14:paraId="25DB9524">
      <w:pPr>
        <w:snapToGrid w:val="0"/>
        <w:spacing w:line="560" w:lineRule="exact"/>
        <w:ind w:firstLine="640" w:firstLineChars="200"/>
        <w:textAlignment w:val="baseline"/>
        <w:rPr>
          <w:rFonts w:ascii="Times New Roman" w:hAnsi="Times New Roman" w:eastAsia="仿宋_GB2312"/>
          <w:kern w:val="32"/>
          <w:sz w:val="32"/>
          <w:szCs w:val="32"/>
        </w:rPr>
      </w:pPr>
      <w:r>
        <w:rPr>
          <w:rFonts w:ascii="Times New Roman" w:hAnsi="Times New Roman" w:eastAsia="仿宋_GB2312"/>
          <w:kern w:val="32"/>
          <w:sz w:val="32"/>
          <w:szCs w:val="32"/>
        </w:rPr>
        <w:t>博士后、访问学者等进修类留学人员提供我驻外使（领）馆出具的《留学回国人员证明》或外方留学单位录用通知书、留学单位证明（在</w:t>
      </w:r>
      <w:r>
        <w:rPr>
          <w:rFonts w:hint="eastAsia" w:ascii="Times New Roman" w:hAnsi="Times New Roman" w:eastAsia="仿宋_GB2312"/>
          <w:kern w:val="32"/>
          <w:sz w:val="32"/>
          <w:szCs w:val="32"/>
        </w:rPr>
        <w:t>境外</w:t>
      </w:r>
      <w:r>
        <w:rPr>
          <w:rFonts w:ascii="Times New Roman" w:hAnsi="Times New Roman" w:eastAsia="仿宋_GB2312"/>
          <w:kern w:val="32"/>
          <w:sz w:val="32"/>
          <w:szCs w:val="32"/>
        </w:rPr>
        <w:t>单位开</w:t>
      </w:r>
      <w:r>
        <w:rPr>
          <w:rFonts w:hint="eastAsia" w:ascii="Times New Roman" w:hAnsi="Times New Roman" w:eastAsia="仿宋_GB2312"/>
          <w:kern w:val="32"/>
          <w:sz w:val="32"/>
          <w:szCs w:val="32"/>
        </w:rPr>
        <w:t>展并完成博士后或访学等研究的证明），以及最高学历（学位）证书、留学国家（地区）签证或居留证件。</w:t>
      </w:r>
    </w:p>
    <w:p w14:paraId="358299EF">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3.劳动合同：</w:t>
      </w:r>
    </w:p>
    <w:p w14:paraId="6BF2C288">
      <w:pPr>
        <w:snapToGrid w:val="0"/>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就业类提交</w:t>
      </w:r>
      <w:r>
        <w:rPr>
          <w:rFonts w:hint="eastAsia" w:eastAsia="仿宋_GB2312"/>
          <w:kern w:val="32"/>
          <w:sz w:val="32"/>
          <w:szCs w:val="32"/>
          <w:lang w:eastAsia="zh-CN"/>
        </w:rPr>
        <w:t>可</w:t>
      </w:r>
      <w:r>
        <w:rPr>
          <w:rFonts w:hint="eastAsia" w:ascii="Times New Roman" w:hAnsi="Times New Roman" w:eastAsia="仿宋_GB2312"/>
          <w:kern w:val="32"/>
          <w:sz w:val="32"/>
          <w:szCs w:val="32"/>
        </w:rPr>
        <w:t>基本覆盖项目周期的有效聘用（劳动）合同/博士后协议/规培合同等。创业类提交有效营业执照和股权结构有效材料（验资报告或公司章程等）。</w:t>
      </w:r>
      <w:r>
        <w:rPr>
          <w:rFonts w:hint="eastAsia" w:ascii="Times New Roman" w:hAnsi="Times New Roman" w:eastAsia="仿宋_GB2312"/>
          <w:spacing w:val="-4"/>
          <w:kern w:val="32"/>
          <w:sz w:val="32"/>
          <w:szCs w:val="32"/>
        </w:rPr>
        <w:t>已同本市用人单位达成明确聘雇意向但尚未完成正式入职手续的留学人员及团队，提交由用人单位出具的意向聘用协议及推荐说明。已同有关留学人员创业园区达成项目落地意向但尚未成立实体的留学人员及团队，提交由创业园区管理部门出具的说明。</w:t>
      </w:r>
    </w:p>
    <w:p w14:paraId="38547B78">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4.个人诚信承诺书（含个人签名）。</w:t>
      </w:r>
    </w:p>
    <w:p w14:paraId="741CE65F">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5.D类同时提交：</w:t>
      </w:r>
    </w:p>
    <w:p w14:paraId="0C4254AE">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单位推荐函、现任职称/职务证书（如有）、主要成果材料（如近年主要论文列表、奖项、专著、专利等）等。</w:t>
      </w:r>
    </w:p>
    <w:p w14:paraId="761812BE">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6.其他补充材料：</w:t>
      </w:r>
    </w:p>
    <w:p w14:paraId="16C36663">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可根据自身情况提供境外工作证明、成绩单、研究证明、职称/职务证书、多国/多校留学证明及说明、因境外疫情提前回国相关证明及说明等。</w:t>
      </w:r>
    </w:p>
    <w:p w14:paraId="06664755">
      <w:pPr>
        <w:spacing w:line="560" w:lineRule="exact"/>
        <w:ind w:firstLine="640" w:firstLineChars="200"/>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备注：上述附件1—4为所有申请人必要件，附件5为申报D类必要件，附件6根据个人情况补充说明。为提高资格认定有效性及效率，管理部门可能会要求提供其他必要的佐证材料。</w:t>
      </w:r>
    </w:p>
    <w:p w14:paraId="2D0D98A8">
      <w:pPr>
        <w:spacing w:line="560" w:lineRule="exact"/>
        <w:ind w:firstLine="640" w:firstLineChars="200"/>
        <w:textAlignment w:val="baseline"/>
        <w:rPr>
          <w:rFonts w:ascii="Times New Roman" w:hAnsi="Times New Roman" w:eastAsia="黑体" w:cs="新宋体"/>
          <w:bCs/>
          <w:kern w:val="32"/>
          <w:sz w:val="32"/>
          <w:szCs w:val="32"/>
        </w:rPr>
      </w:pPr>
      <w:r>
        <w:rPr>
          <w:rFonts w:hint="eastAsia" w:ascii="Times New Roman" w:hAnsi="Times New Roman" w:eastAsia="黑体" w:cs="新宋体"/>
          <w:bCs/>
          <w:kern w:val="32"/>
          <w:sz w:val="32"/>
          <w:szCs w:val="32"/>
        </w:rPr>
        <w:t>三、个人承诺书（样张）</w:t>
      </w:r>
    </w:p>
    <w:p w14:paraId="4BAD7FDA">
      <w:pPr>
        <w:tabs>
          <w:tab w:val="left" w:pos="666"/>
        </w:tabs>
        <w:spacing w:line="560" w:lineRule="exact"/>
        <w:jc w:val="center"/>
        <w:textAlignment w:val="baseline"/>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个人诚信承诺书</w:t>
      </w:r>
    </w:p>
    <w:p w14:paraId="6C0DAB53">
      <w:pPr>
        <w:spacing w:line="560" w:lineRule="exact"/>
        <w:ind w:firstLine="640" w:firstLineChars="200"/>
        <w:textAlignment w:val="baseline"/>
        <w:rPr>
          <w:rFonts w:ascii="Times New Roman" w:hAnsi="Times New Roman" w:eastAsia="仿宋_GB2312" w:cs="仿宋_GB2312"/>
          <w:kern w:val="32"/>
          <w:sz w:val="32"/>
          <w:szCs w:val="32"/>
        </w:rPr>
      </w:pPr>
      <w:r>
        <w:rPr>
          <w:rFonts w:ascii="Times New Roman" w:hAnsi="Times New Roman" w:eastAsia="仿宋_GB2312"/>
          <w:kern w:val="32"/>
          <w:sz w:val="32"/>
          <w:szCs w:val="32"/>
        </w:rPr>
        <w:t>本人×××（证件号×××），就职于××××/创办××××，现申</w:t>
      </w:r>
      <w:r>
        <w:rPr>
          <w:rFonts w:hint="eastAsia" w:ascii="Times New Roman" w:hAnsi="Times New Roman" w:eastAsia="仿宋_GB2312" w:cs="仿宋_GB2312"/>
          <w:kern w:val="32"/>
          <w:sz w:val="32"/>
          <w:szCs w:val="32"/>
        </w:rPr>
        <w:t>报</w:t>
      </w:r>
      <w:r>
        <w:rPr>
          <w:rFonts w:hint="eastAsia" w:ascii="Times New Roman" w:hAnsi="Times New Roman" w:eastAsia="仿宋_GB2312"/>
          <w:kern w:val="32"/>
          <w:sz w:val="32"/>
          <w:szCs w:val="32"/>
        </w:rPr>
        <w:t>202</w:t>
      </w:r>
      <w:r>
        <w:rPr>
          <w:rFonts w:hint="eastAsia" w:eastAsia="仿宋_GB2312"/>
          <w:kern w:val="32"/>
          <w:sz w:val="32"/>
          <w:szCs w:val="32"/>
          <w:lang w:val="en-US" w:eastAsia="zh-CN"/>
        </w:rPr>
        <w:t>5</w:t>
      </w:r>
      <w:r>
        <w:rPr>
          <w:rFonts w:hint="eastAsia" w:ascii="Times New Roman" w:hAnsi="Times New Roman" w:eastAsia="仿宋_GB2312" w:cs="仿宋_GB2312"/>
          <w:kern w:val="32"/>
          <w:sz w:val="32"/>
          <w:szCs w:val="32"/>
        </w:rPr>
        <w:t>年度“上海市白玉兰人才计划浦江项目”（×类）。</w:t>
      </w:r>
    </w:p>
    <w:p w14:paraId="43B9F9E7">
      <w:pPr>
        <w:widowControl/>
        <w:spacing w:line="560" w:lineRule="exact"/>
        <w:ind w:firstLine="640" w:firstLineChars="200"/>
        <w:jc w:val="left"/>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本人郑重承诺，按申报要求，用于在线资格认定填写并提交的个人信息、附件资料真实、准确，不涉及保密内容。</w:t>
      </w:r>
      <w:r>
        <w:rPr>
          <w:rFonts w:hint="eastAsia" w:ascii="Times New Roman" w:hAnsi="Times New Roman" w:eastAsia="仿宋_GB2312" w:cs="Calibri"/>
          <w:kern w:val="32"/>
          <w:sz w:val="32"/>
          <w:szCs w:val="32"/>
        </w:rPr>
        <w:t>所进行的科研活动</w:t>
      </w:r>
      <w:r>
        <w:rPr>
          <w:rFonts w:ascii="Times New Roman" w:hAnsi="Times New Roman" w:eastAsia="仿宋_GB2312" w:cs="Calibri"/>
          <w:kern w:val="32"/>
          <w:sz w:val="32"/>
          <w:szCs w:val="32"/>
        </w:rPr>
        <w:t>遵守</w:t>
      </w:r>
      <w:r>
        <w:rPr>
          <w:rFonts w:hint="eastAsia" w:ascii="Times New Roman" w:hAnsi="Times New Roman" w:eastAsia="仿宋_GB2312" w:cs="Calibri"/>
          <w:kern w:val="32"/>
          <w:sz w:val="32"/>
          <w:szCs w:val="32"/>
        </w:rPr>
        <w:t>科技</w:t>
      </w:r>
      <w:r>
        <w:rPr>
          <w:rFonts w:ascii="Times New Roman" w:hAnsi="Times New Roman" w:eastAsia="仿宋_GB2312" w:cs="Calibri"/>
          <w:kern w:val="32"/>
          <w:sz w:val="32"/>
          <w:szCs w:val="32"/>
        </w:rPr>
        <w:t>伦理</w:t>
      </w:r>
      <w:r>
        <w:rPr>
          <w:rFonts w:hint="eastAsia" w:ascii="Times New Roman" w:hAnsi="Times New Roman" w:eastAsia="仿宋_GB2312" w:cs="Calibri"/>
          <w:kern w:val="32"/>
          <w:sz w:val="32"/>
          <w:szCs w:val="32"/>
        </w:rPr>
        <w:t>和科研诚信管理要求。</w:t>
      </w:r>
      <w:r>
        <w:rPr>
          <w:rFonts w:hint="eastAsia" w:ascii="Times New Roman" w:hAnsi="Times New Roman" w:eastAsia="仿宋_GB2312" w:cs="仿宋_GB2312"/>
          <w:kern w:val="32"/>
          <w:sz w:val="32"/>
          <w:szCs w:val="32"/>
        </w:rPr>
        <w:t>如有虚假或伪造，同意直接取消浦江项目申报资格并通报相关单位，本人自愿承担相应的责任和后果。</w:t>
      </w:r>
    </w:p>
    <w:p w14:paraId="786A7294">
      <w:pPr>
        <w:tabs>
          <w:tab w:val="left" w:pos="666"/>
        </w:tabs>
        <w:spacing w:line="560" w:lineRule="exact"/>
        <w:ind w:firstLine="640" w:firstLineChars="200"/>
        <w:textAlignment w:val="baseline"/>
        <w:rPr>
          <w:rFonts w:ascii="Times New Roman" w:hAnsi="Times New Roman" w:eastAsia="仿宋_GB2312"/>
          <w:kern w:val="32"/>
          <w:sz w:val="32"/>
          <w:szCs w:val="32"/>
        </w:rPr>
      </w:pPr>
      <w:r>
        <w:rPr>
          <w:rFonts w:hint="eastAsia" w:eastAsia="仿宋_GB2312"/>
          <w:kern w:val="32"/>
          <w:sz w:val="32"/>
          <w:szCs w:val="32"/>
          <w:lang w:val="en-US" w:eastAsia="zh-CN"/>
        </w:rPr>
        <w:t xml:space="preserve">                            </w:t>
      </w:r>
      <w:r>
        <w:rPr>
          <w:rFonts w:ascii="Times New Roman" w:hAnsi="Times New Roman" w:eastAsia="仿宋_GB2312"/>
          <w:kern w:val="32"/>
          <w:sz w:val="32"/>
          <w:szCs w:val="32"/>
        </w:rPr>
        <w:t>承诺人（签名）：</w:t>
      </w:r>
      <w:r>
        <w:rPr>
          <w:rFonts w:ascii="Times New Roman" w:hAnsi="Times New Roman" w:eastAsia="仿宋_GB2312"/>
          <w:b/>
          <w:kern w:val="32"/>
          <w:sz w:val="32"/>
          <w:szCs w:val="32"/>
        </w:rPr>
        <w:t>×××</w:t>
      </w:r>
    </w:p>
    <w:p w14:paraId="104EEAA6">
      <w:pPr>
        <w:tabs>
          <w:tab w:val="left" w:pos="666"/>
        </w:tabs>
        <w:spacing w:line="560" w:lineRule="exact"/>
        <w:ind w:firstLine="640" w:firstLineChars="200"/>
        <w:jc w:val="right"/>
        <w:textAlignment w:val="baseline"/>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 xml:space="preserve">                                      年  月  日</w:t>
      </w:r>
    </w:p>
    <w:p w14:paraId="45E2D8A9">
      <w:pPr>
        <w:spacing w:line="560" w:lineRule="exact"/>
        <w:ind w:firstLine="640" w:firstLineChars="200"/>
        <w:textAlignment w:val="baseline"/>
        <w:rPr>
          <w:rFonts w:ascii="Times New Roman" w:hAnsi="Times New Roman" w:eastAsia="黑体"/>
          <w:kern w:val="32"/>
          <w:sz w:val="32"/>
          <w:szCs w:val="32"/>
        </w:rPr>
      </w:pPr>
      <w:r>
        <w:rPr>
          <w:rFonts w:ascii="Times New Roman" w:hAnsi="Times New Roman" w:eastAsia="黑体"/>
          <w:bCs/>
          <w:kern w:val="32"/>
          <w:sz w:val="32"/>
          <w:szCs w:val="32"/>
        </w:rPr>
        <w:t>四、D类单位推荐函（样张）</w:t>
      </w:r>
    </w:p>
    <w:p w14:paraId="24B354C4">
      <w:pPr>
        <w:tabs>
          <w:tab w:val="left" w:pos="666"/>
        </w:tabs>
        <w:spacing w:beforeLines="50" w:line="560" w:lineRule="exact"/>
        <w:jc w:val="center"/>
        <w:textAlignment w:val="baseline"/>
        <w:rPr>
          <w:rFonts w:ascii="Times New Roman" w:hAnsi="Times New Roman" w:eastAsia="仿宋_GB2312"/>
          <w:kern w:val="32"/>
          <w:sz w:val="32"/>
          <w:szCs w:val="32"/>
        </w:rPr>
      </w:pPr>
      <w:r>
        <w:rPr>
          <w:rFonts w:hint="eastAsia" w:ascii="Times New Roman" w:hAnsi="Times New Roman" w:eastAsia="仿宋_GB2312"/>
          <w:kern w:val="32"/>
          <w:sz w:val="32"/>
          <w:szCs w:val="32"/>
        </w:rPr>
        <w:t>关于××申报202</w:t>
      </w:r>
      <w:r>
        <w:rPr>
          <w:rFonts w:hint="eastAsia" w:eastAsia="仿宋_GB2312"/>
          <w:kern w:val="32"/>
          <w:sz w:val="32"/>
          <w:szCs w:val="32"/>
          <w:lang w:val="en-US" w:eastAsia="zh-CN"/>
        </w:rPr>
        <w:t>5</w:t>
      </w:r>
      <w:r>
        <w:rPr>
          <w:rFonts w:hint="eastAsia" w:ascii="Times New Roman" w:hAnsi="Times New Roman" w:eastAsia="仿宋_GB2312"/>
          <w:kern w:val="32"/>
          <w:sz w:val="32"/>
          <w:szCs w:val="32"/>
        </w:rPr>
        <w:t>年上海市白玉兰人才计划浦江项目的推荐函</w:t>
      </w:r>
    </w:p>
    <w:p w14:paraId="7A629852">
      <w:pPr>
        <w:spacing w:line="560" w:lineRule="exact"/>
        <w:textAlignment w:val="baseline"/>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上海市人才工作局：</w:t>
      </w:r>
    </w:p>
    <w:p w14:paraId="3B82B346">
      <w:pPr>
        <w:spacing w:line="560" w:lineRule="exact"/>
        <w:ind w:firstLine="640" w:firstLineChars="200"/>
        <w:textAlignment w:val="baseline"/>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现有我区/</w:t>
      </w:r>
      <w:r>
        <w:rPr>
          <w:rFonts w:ascii="Times New Roman" w:hAnsi="Times New Roman" w:eastAsia="仿宋_GB2312"/>
          <w:b/>
          <w:kern w:val="32"/>
          <w:sz w:val="32"/>
          <w:szCs w:val="32"/>
        </w:rPr>
        <w:t>××</w:t>
      </w:r>
      <w:r>
        <w:rPr>
          <w:rFonts w:ascii="Times New Roman" w:hAnsi="Times New Roman" w:eastAsia="仿宋_GB2312"/>
          <w:kern w:val="32"/>
          <w:sz w:val="32"/>
          <w:szCs w:val="32"/>
        </w:rPr>
        <w:t>留创园/单位引进留学人员</w:t>
      </w:r>
      <w:r>
        <w:rPr>
          <w:rFonts w:ascii="Times New Roman" w:hAnsi="Times New Roman" w:eastAsia="仿宋_GB2312"/>
          <w:b/>
          <w:kern w:val="32"/>
          <w:sz w:val="32"/>
          <w:szCs w:val="32"/>
        </w:rPr>
        <w:t>××</w:t>
      </w:r>
      <w:r>
        <w:rPr>
          <w:rFonts w:ascii="Times New Roman" w:hAnsi="Times New Roman" w:eastAsia="仿宋_GB2312"/>
          <w:kern w:val="32"/>
          <w:sz w:val="32"/>
          <w:szCs w:val="32"/>
        </w:rPr>
        <w:t>，任/创办</w:t>
      </w:r>
      <w:r>
        <w:rPr>
          <w:rFonts w:ascii="Times New Roman" w:hAnsi="Times New Roman" w:eastAsia="仿宋_GB2312"/>
          <w:b/>
          <w:kern w:val="32"/>
          <w:sz w:val="32"/>
          <w:szCs w:val="32"/>
        </w:rPr>
        <w:t>××</w:t>
      </w:r>
      <w:r>
        <w:rPr>
          <w:rFonts w:ascii="Times New Roman" w:hAnsi="Times New Roman" w:eastAsia="仿宋_GB2312"/>
          <w:kern w:val="32"/>
          <w:sz w:val="32"/>
          <w:szCs w:val="32"/>
        </w:rPr>
        <w:t>，主要从事</w:t>
      </w:r>
      <w:r>
        <w:rPr>
          <w:rFonts w:ascii="Times New Roman" w:hAnsi="Times New Roman" w:eastAsia="仿宋_GB2312"/>
          <w:b/>
          <w:kern w:val="32"/>
          <w:sz w:val="32"/>
          <w:szCs w:val="32"/>
        </w:rPr>
        <w:t>××</w:t>
      </w:r>
      <w:r>
        <w:rPr>
          <w:rFonts w:ascii="Times New Roman" w:hAnsi="Times New Roman" w:eastAsia="仿宋_GB2312"/>
          <w:kern w:val="32"/>
          <w:sz w:val="32"/>
          <w:szCs w:val="32"/>
        </w:rPr>
        <w:t>，推</w:t>
      </w:r>
      <w:r>
        <w:rPr>
          <w:rFonts w:hint="eastAsia" w:ascii="Times New Roman" w:hAnsi="Times New Roman" w:eastAsia="仿宋_GB2312" w:cs="仿宋_GB2312"/>
          <w:kern w:val="32"/>
          <w:sz w:val="32"/>
          <w:szCs w:val="32"/>
        </w:rPr>
        <w:t>荐其负责的研究课题/创业项目“</w:t>
      </w:r>
      <w:r>
        <w:rPr>
          <w:rFonts w:ascii="Times New Roman" w:hAnsi="Times New Roman" w:eastAsia="仿宋_GB2312"/>
          <w:b/>
          <w:kern w:val="32"/>
          <w:sz w:val="32"/>
          <w:szCs w:val="32"/>
        </w:rPr>
        <w:t>××</w:t>
      </w:r>
      <w:r>
        <w:rPr>
          <w:rFonts w:hint="eastAsia" w:ascii="Times New Roman" w:hAnsi="Times New Roman" w:eastAsia="仿宋_GB2312" w:cs="仿宋_GB2312"/>
          <w:kern w:val="32"/>
          <w:sz w:val="32"/>
          <w:szCs w:val="32"/>
        </w:rPr>
        <w:t>”申报“</w:t>
      </w:r>
      <w:r>
        <w:rPr>
          <w:rFonts w:hint="eastAsia" w:ascii="Times New Roman" w:hAnsi="Times New Roman" w:eastAsia="仿宋_GB2312"/>
          <w:kern w:val="32"/>
          <w:sz w:val="32"/>
          <w:szCs w:val="32"/>
        </w:rPr>
        <w:t>202</w:t>
      </w:r>
      <w:r>
        <w:rPr>
          <w:rFonts w:hint="eastAsia" w:eastAsia="仿宋_GB2312"/>
          <w:kern w:val="32"/>
          <w:sz w:val="32"/>
          <w:szCs w:val="32"/>
          <w:lang w:val="en-US" w:eastAsia="zh-CN"/>
        </w:rPr>
        <w:t>5</w:t>
      </w:r>
      <w:r>
        <w:rPr>
          <w:rFonts w:hint="eastAsia" w:ascii="Times New Roman" w:hAnsi="Times New Roman" w:eastAsia="仿宋_GB2312"/>
          <w:kern w:val="32"/>
          <w:sz w:val="32"/>
          <w:szCs w:val="32"/>
        </w:rPr>
        <w:t>年</w:t>
      </w:r>
      <w:r>
        <w:rPr>
          <w:rFonts w:hint="eastAsia" w:ascii="Times New Roman" w:hAnsi="Times New Roman" w:eastAsia="仿宋_GB2312" w:cs="仿宋_GB2312"/>
          <w:kern w:val="32"/>
          <w:sz w:val="32"/>
          <w:szCs w:val="32"/>
        </w:rPr>
        <w:t>上海市白玉兰人才计划浦江项目（特殊急需类）”</w:t>
      </w:r>
      <w:r>
        <w:rPr>
          <w:rFonts w:ascii="Times New Roman" w:hAnsi="Times New Roman" w:eastAsia="仿宋_GB2312"/>
          <w:b/>
          <w:kern w:val="32"/>
          <w:sz w:val="32"/>
          <w:szCs w:val="32"/>
        </w:rPr>
        <w:t>××</w:t>
      </w:r>
      <w:r>
        <w:rPr>
          <w:rFonts w:hint="eastAsia" w:ascii="Times New Roman" w:hAnsi="Times New Roman" w:eastAsia="仿宋_GB2312" w:cs="仿宋_GB2312"/>
          <w:kern w:val="32"/>
          <w:sz w:val="32"/>
          <w:szCs w:val="32"/>
        </w:rPr>
        <w:t>领域。</w:t>
      </w:r>
    </w:p>
    <w:p w14:paraId="1C0F4A43">
      <w:pPr>
        <w:spacing w:line="560" w:lineRule="exact"/>
        <w:ind w:firstLine="640" w:firstLineChars="200"/>
        <w:textAlignment w:val="baseline"/>
        <w:rPr>
          <w:rFonts w:ascii="Times New Roman" w:hAnsi="Times New Roman" w:eastAsia="仿宋_GB2312" w:cs="仿宋_GB2312"/>
          <w:kern w:val="32"/>
          <w:sz w:val="32"/>
          <w:szCs w:val="32"/>
        </w:rPr>
      </w:pPr>
      <w:r>
        <w:rPr>
          <w:rFonts w:hint="eastAsia" w:ascii="Times New Roman" w:hAnsi="Times New Roman" w:eastAsia="仿宋_GB2312" w:cs="仿宋_GB2312"/>
          <w:kern w:val="32"/>
          <w:sz w:val="32"/>
          <w:szCs w:val="32"/>
        </w:rPr>
        <w:t>（推荐理由）</w:t>
      </w:r>
    </w:p>
    <w:p w14:paraId="025C406A">
      <w:pPr>
        <w:spacing w:line="560" w:lineRule="exact"/>
        <w:ind w:firstLine="640" w:firstLineChars="200"/>
        <w:textAlignment w:val="baseline"/>
        <w:rPr>
          <w:rFonts w:ascii="Times New Roman" w:hAnsi="Times New Roman" w:eastAsia="仿宋_GB2312" w:cs="仿宋_GB2312"/>
          <w:kern w:val="32"/>
          <w:sz w:val="32"/>
          <w:szCs w:val="32"/>
        </w:rPr>
      </w:pPr>
      <w:r>
        <w:rPr>
          <w:rFonts w:hint="eastAsia" w:eastAsia="仿宋_GB2312" w:cs="仿宋_GB2312"/>
          <w:kern w:val="32"/>
          <w:sz w:val="32"/>
          <w:szCs w:val="32"/>
          <w:lang w:val="en-US" w:eastAsia="zh-CN"/>
        </w:rPr>
        <w:t xml:space="preserve">                             </w:t>
      </w:r>
      <w:r>
        <w:rPr>
          <w:rFonts w:hint="eastAsia" w:ascii="Times New Roman" w:hAnsi="Times New Roman" w:eastAsia="仿宋_GB2312" w:cs="仿宋_GB2312"/>
          <w:kern w:val="32"/>
          <w:sz w:val="32"/>
          <w:szCs w:val="32"/>
        </w:rPr>
        <w:t>推荐单位：（公章）</w:t>
      </w:r>
    </w:p>
    <w:p w14:paraId="2A743E61">
      <w:pPr>
        <w:tabs>
          <w:tab w:val="left" w:pos="666"/>
        </w:tabs>
        <w:spacing w:line="560" w:lineRule="exact"/>
        <w:ind w:firstLine="640" w:firstLineChars="200"/>
        <w:jc w:val="right"/>
        <w:textAlignment w:val="baseline"/>
        <w:rPr>
          <w:rFonts w:ascii="Times New Roman" w:hAnsi="Times New Roman"/>
        </w:rPr>
      </w:pPr>
      <w:r>
        <w:rPr>
          <w:rFonts w:hint="eastAsia" w:ascii="Times New Roman" w:hAnsi="Times New Roman" w:eastAsia="仿宋_GB2312" w:cs="仿宋_GB2312"/>
          <w:kern w:val="32"/>
          <w:sz w:val="32"/>
          <w:szCs w:val="32"/>
        </w:rPr>
        <w:t xml:space="preserve">      年  月  日</w:t>
      </w:r>
    </w:p>
    <w:sectPr>
      <w:headerReference r:id="rId3" w:type="default"/>
      <w:footerReference r:id="rId5" w:type="default"/>
      <w:headerReference r:id="rId4" w:type="even"/>
      <w:footerReference r:id="rId6" w:type="even"/>
      <w:pgSz w:w="11906" w:h="16838"/>
      <w:pgMar w:top="1814" w:right="1474" w:bottom="1361" w:left="147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ISans">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思源黑体 CN">
    <w:altName w:val="黑体"/>
    <w:panose1 w:val="020B0600000000000000"/>
    <w:charset w:val="86"/>
    <w:family w:val="auto"/>
    <w:pitch w:val="default"/>
    <w:sig w:usb0="00000000" w:usb1="00000000" w:usb2="00000016" w:usb3="00000000" w:csb0="60060107"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535E9">
    <w:pPr>
      <w:pStyle w:val="2"/>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hint="eastAsia" w:ascii="宋体" w:hAnsi="宋体"/>
        <w:sz w:val="28"/>
        <w:szCs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B3AB2">
    <w:pPr>
      <w:pStyle w:val="2"/>
      <w:ind w:firstLine="280" w:firstLineChars="100"/>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r>
      <w:rPr>
        <w:rFonts w:hint="eastAsia" w:ascii="宋体" w:hAnsi="宋体"/>
        <w:sz w:val="28"/>
        <w:szCs w:val="28"/>
      </w:rPr>
      <w:t xml:space="preserve"> —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BD729">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28B84">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lMzcxMWZlNzcwZmZkMGM2MTEwMWUwNzE3Njg3ZDIifQ=="/>
  </w:docVars>
  <w:rsids>
    <w:rsidRoot w:val="00D74D78"/>
    <w:rsid w:val="00001C34"/>
    <w:rsid w:val="000028E8"/>
    <w:rsid w:val="00003FBA"/>
    <w:rsid w:val="0000416B"/>
    <w:rsid w:val="00005A06"/>
    <w:rsid w:val="00005FBE"/>
    <w:rsid w:val="0000791E"/>
    <w:rsid w:val="00007C76"/>
    <w:rsid w:val="000113CA"/>
    <w:rsid w:val="00011775"/>
    <w:rsid w:val="000151DD"/>
    <w:rsid w:val="00015DBE"/>
    <w:rsid w:val="00015EB5"/>
    <w:rsid w:val="00017E1F"/>
    <w:rsid w:val="00017EA8"/>
    <w:rsid w:val="0002185A"/>
    <w:rsid w:val="00021F8A"/>
    <w:rsid w:val="00023567"/>
    <w:rsid w:val="00024E8E"/>
    <w:rsid w:val="00025537"/>
    <w:rsid w:val="0002738F"/>
    <w:rsid w:val="00027A81"/>
    <w:rsid w:val="000308E4"/>
    <w:rsid w:val="00030D66"/>
    <w:rsid w:val="000312C7"/>
    <w:rsid w:val="00031795"/>
    <w:rsid w:val="00031CF8"/>
    <w:rsid w:val="000330BD"/>
    <w:rsid w:val="00033207"/>
    <w:rsid w:val="00036E9E"/>
    <w:rsid w:val="00040468"/>
    <w:rsid w:val="00040846"/>
    <w:rsid w:val="00045DDE"/>
    <w:rsid w:val="000501E1"/>
    <w:rsid w:val="0005084C"/>
    <w:rsid w:val="00051450"/>
    <w:rsid w:val="0005174C"/>
    <w:rsid w:val="00052ED4"/>
    <w:rsid w:val="000532DF"/>
    <w:rsid w:val="000548B5"/>
    <w:rsid w:val="0006055D"/>
    <w:rsid w:val="00060A8E"/>
    <w:rsid w:val="00061514"/>
    <w:rsid w:val="00064CCC"/>
    <w:rsid w:val="00065B6C"/>
    <w:rsid w:val="00066F37"/>
    <w:rsid w:val="00067286"/>
    <w:rsid w:val="000675EE"/>
    <w:rsid w:val="000720E1"/>
    <w:rsid w:val="00077C2F"/>
    <w:rsid w:val="00080757"/>
    <w:rsid w:val="00080CF0"/>
    <w:rsid w:val="000812C0"/>
    <w:rsid w:val="00081EBA"/>
    <w:rsid w:val="00084C3A"/>
    <w:rsid w:val="0008610F"/>
    <w:rsid w:val="0008616C"/>
    <w:rsid w:val="00086501"/>
    <w:rsid w:val="00086840"/>
    <w:rsid w:val="00090E9E"/>
    <w:rsid w:val="0009299B"/>
    <w:rsid w:val="000A08DF"/>
    <w:rsid w:val="000A3426"/>
    <w:rsid w:val="000A3937"/>
    <w:rsid w:val="000A4110"/>
    <w:rsid w:val="000A6023"/>
    <w:rsid w:val="000B0975"/>
    <w:rsid w:val="000B1AF2"/>
    <w:rsid w:val="000B2DDB"/>
    <w:rsid w:val="000C08F0"/>
    <w:rsid w:val="000C5CAC"/>
    <w:rsid w:val="000C62B4"/>
    <w:rsid w:val="000C7808"/>
    <w:rsid w:val="000D0B0B"/>
    <w:rsid w:val="000D69E5"/>
    <w:rsid w:val="000E1B87"/>
    <w:rsid w:val="000E2661"/>
    <w:rsid w:val="000E5B26"/>
    <w:rsid w:val="000E6ACF"/>
    <w:rsid w:val="000F16D8"/>
    <w:rsid w:val="000F5DA8"/>
    <w:rsid w:val="000F6D32"/>
    <w:rsid w:val="000F6FB8"/>
    <w:rsid w:val="00100458"/>
    <w:rsid w:val="001008CA"/>
    <w:rsid w:val="00103656"/>
    <w:rsid w:val="00106307"/>
    <w:rsid w:val="00106935"/>
    <w:rsid w:val="00107219"/>
    <w:rsid w:val="0010741F"/>
    <w:rsid w:val="0011075C"/>
    <w:rsid w:val="0011429A"/>
    <w:rsid w:val="001143E9"/>
    <w:rsid w:val="00115F86"/>
    <w:rsid w:val="0011670A"/>
    <w:rsid w:val="001212A1"/>
    <w:rsid w:val="00121905"/>
    <w:rsid w:val="001222F1"/>
    <w:rsid w:val="001224AD"/>
    <w:rsid w:val="001242DB"/>
    <w:rsid w:val="0012439D"/>
    <w:rsid w:val="00124B1E"/>
    <w:rsid w:val="00125302"/>
    <w:rsid w:val="00125718"/>
    <w:rsid w:val="00127515"/>
    <w:rsid w:val="00130972"/>
    <w:rsid w:val="00130F1C"/>
    <w:rsid w:val="00131A00"/>
    <w:rsid w:val="00132AF6"/>
    <w:rsid w:val="00135467"/>
    <w:rsid w:val="001356E1"/>
    <w:rsid w:val="00135F6A"/>
    <w:rsid w:val="00140816"/>
    <w:rsid w:val="00140BDC"/>
    <w:rsid w:val="00141FDE"/>
    <w:rsid w:val="00142352"/>
    <w:rsid w:val="0014312D"/>
    <w:rsid w:val="00146A85"/>
    <w:rsid w:val="00146FE4"/>
    <w:rsid w:val="0015115F"/>
    <w:rsid w:val="00151561"/>
    <w:rsid w:val="001523EA"/>
    <w:rsid w:val="001533CF"/>
    <w:rsid w:val="0015340E"/>
    <w:rsid w:val="0015551B"/>
    <w:rsid w:val="00155BA5"/>
    <w:rsid w:val="001667FD"/>
    <w:rsid w:val="001673B4"/>
    <w:rsid w:val="0017094C"/>
    <w:rsid w:val="001728B1"/>
    <w:rsid w:val="001735F0"/>
    <w:rsid w:val="00174575"/>
    <w:rsid w:val="00174B12"/>
    <w:rsid w:val="0017599F"/>
    <w:rsid w:val="001806AD"/>
    <w:rsid w:val="001816D1"/>
    <w:rsid w:val="0018224F"/>
    <w:rsid w:val="001859C9"/>
    <w:rsid w:val="00187BD7"/>
    <w:rsid w:val="00187E6E"/>
    <w:rsid w:val="001910FD"/>
    <w:rsid w:val="00192809"/>
    <w:rsid w:val="001930CA"/>
    <w:rsid w:val="00193AB4"/>
    <w:rsid w:val="001947AE"/>
    <w:rsid w:val="0019784E"/>
    <w:rsid w:val="001A1027"/>
    <w:rsid w:val="001A176C"/>
    <w:rsid w:val="001A2CE4"/>
    <w:rsid w:val="001A5EE7"/>
    <w:rsid w:val="001A63CD"/>
    <w:rsid w:val="001B19B2"/>
    <w:rsid w:val="001B25A8"/>
    <w:rsid w:val="001B3F53"/>
    <w:rsid w:val="001B7E4B"/>
    <w:rsid w:val="001C2A38"/>
    <w:rsid w:val="001C3A4B"/>
    <w:rsid w:val="001C429F"/>
    <w:rsid w:val="001C611E"/>
    <w:rsid w:val="001D027B"/>
    <w:rsid w:val="001D05C2"/>
    <w:rsid w:val="001D05EC"/>
    <w:rsid w:val="001D093D"/>
    <w:rsid w:val="001D0DD9"/>
    <w:rsid w:val="001D0EEB"/>
    <w:rsid w:val="001D222B"/>
    <w:rsid w:val="001D2DAF"/>
    <w:rsid w:val="001D3E64"/>
    <w:rsid w:val="001D3F90"/>
    <w:rsid w:val="001D58E0"/>
    <w:rsid w:val="001E1196"/>
    <w:rsid w:val="001E2E41"/>
    <w:rsid w:val="001E2F14"/>
    <w:rsid w:val="001E390B"/>
    <w:rsid w:val="001E3937"/>
    <w:rsid w:val="001E40C4"/>
    <w:rsid w:val="001E45C8"/>
    <w:rsid w:val="001E4DF4"/>
    <w:rsid w:val="001F2287"/>
    <w:rsid w:val="001F2DE0"/>
    <w:rsid w:val="001F4810"/>
    <w:rsid w:val="001F4BB3"/>
    <w:rsid w:val="001F6393"/>
    <w:rsid w:val="001F72A5"/>
    <w:rsid w:val="001F76A7"/>
    <w:rsid w:val="00200E80"/>
    <w:rsid w:val="002015D7"/>
    <w:rsid w:val="002038DD"/>
    <w:rsid w:val="00206C46"/>
    <w:rsid w:val="00210EE5"/>
    <w:rsid w:val="002122C8"/>
    <w:rsid w:val="00213247"/>
    <w:rsid w:val="00214799"/>
    <w:rsid w:val="00214F71"/>
    <w:rsid w:val="00215DD8"/>
    <w:rsid w:val="002170AD"/>
    <w:rsid w:val="00226EBF"/>
    <w:rsid w:val="00231E2C"/>
    <w:rsid w:val="0023229A"/>
    <w:rsid w:val="00232BD3"/>
    <w:rsid w:val="00232D4B"/>
    <w:rsid w:val="0023301E"/>
    <w:rsid w:val="00233026"/>
    <w:rsid w:val="00234E3C"/>
    <w:rsid w:val="00240F48"/>
    <w:rsid w:val="002450C8"/>
    <w:rsid w:val="00246102"/>
    <w:rsid w:val="00246C07"/>
    <w:rsid w:val="00251B31"/>
    <w:rsid w:val="00251C33"/>
    <w:rsid w:val="00256046"/>
    <w:rsid w:val="00260360"/>
    <w:rsid w:val="00260CD4"/>
    <w:rsid w:val="00260D04"/>
    <w:rsid w:val="002621F6"/>
    <w:rsid w:val="00262BAA"/>
    <w:rsid w:val="002645F9"/>
    <w:rsid w:val="002646F4"/>
    <w:rsid w:val="00265900"/>
    <w:rsid w:val="0027017A"/>
    <w:rsid w:val="00271C70"/>
    <w:rsid w:val="00274D26"/>
    <w:rsid w:val="00280A8F"/>
    <w:rsid w:val="002824EC"/>
    <w:rsid w:val="0028373A"/>
    <w:rsid w:val="00283FD1"/>
    <w:rsid w:val="0028497A"/>
    <w:rsid w:val="00286EEE"/>
    <w:rsid w:val="00287730"/>
    <w:rsid w:val="002922AE"/>
    <w:rsid w:val="002A08CB"/>
    <w:rsid w:val="002A0EF8"/>
    <w:rsid w:val="002A1E0E"/>
    <w:rsid w:val="002A4C29"/>
    <w:rsid w:val="002A7E55"/>
    <w:rsid w:val="002B1A68"/>
    <w:rsid w:val="002B5B08"/>
    <w:rsid w:val="002B605D"/>
    <w:rsid w:val="002B7923"/>
    <w:rsid w:val="002C1F9A"/>
    <w:rsid w:val="002C47BF"/>
    <w:rsid w:val="002C4EA2"/>
    <w:rsid w:val="002C779C"/>
    <w:rsid w:val="002D0E5A"/>
    <w:rsid w:val="002D3E10"/>
    <w:rsid w:val="002D55E5"/>
    <w:rsid w:val="002E01BF"/>
    <w:rsid w:val="002E07F3"/>
    <w:rsid w:val="002E2259"/>
    <w:rsid w:val="002E2551"/>
    <w:rsid w:val="002E71DF"/>
    <w:rsid w:val="002E7D01"/>
    <w:rsid w:val="002F00DB"/>
    <w:rsid w:val="002F04C1"/>
    <w:rsid w:val="002F19F0"/>
    <w:rsid w:val="002F3118"/>
    <w:rsid w:val="002F4357"/>
    <w:rsid w:val="002F498B"/>
    <w:rsid w:val="002F73A3"/>
    <w:rsid w:val="0030099B"/>
    <w:rsid w:val="00300A45"/>
    <w:rsid w:val="0030239E"/>
    <w:rsid w:val="00305ACA"/>
    <w:rsid w:val="00306AA3"/>
    <w:rsid w:val="00310EDA"/>
    <w:rsid w:val="00311350"/>
    <w:rsid w:val="003133C7"/>
    <w:rsid w:val="00313D42"/>
    <w:rsid w:val="00313F9D"/>
    <w:rsid w:val="00314398"/>
    <w:rsid w:val="00315FFE"/>
    <w:rsid w:val="00316825"/>
    <w:rsid w:val="00321376"/>
    <w:rsid w:val="003244DB"/>
    <w:rsid w:val="0032545A"/>
    <w:rsid w:val="00331721"/>
    <w:rsid w:val="00335812"/>
    <w:rsid w:val="003373FF"/>
    <w:rsid w:val="00340C31"/>
    <w:rsid w:val="00344D4D"/>
    <w:rsid w:val="00351E27"/>
    <w:rsid w:val="00351FC2"/>
    <w:rsid w:val="00353199"/>
    <w:rsid w:val="00353695"/>
    <w:rsid w:val="0035428B"/>
    <w:rsid w:val="00362215"/>
    <w:rsid w:val="00365EF1"/>
    <w:rsid w:val="00366BD7"/>
    <w:rsid w:val="0037252D"/>
    <w:rsid w:val="00380066"/>
    <w:rsid w:val="00383AF5"/>
    <w:rsid w:val="003853CD"/>
    <w:rsid w:val="00385435"/>
    <w:rsid w:val="00386B69"/>
    <w:rsid w:val="00386B88"/>
    <w:rsid w:val="00387C95"/>
    <w:rsid w:val="00390C3F"/>
    <w:rsid w:val="00391DB7"/>
    <w:rsid w:val="00395107"/>
    <w:rsid w:val="003963B5"/>
    <w:rsid w:val="0039676C"/>
    <w:rsid w:val="00396843"/>
    <w:rsid w:val="003A27DA"/>
    <w:rsid w:val="003A3877"/>
    <w:rsid w:val="003A4936"/>
    <w:rsid w:val="003A61E6"/>
    <w:rsid w:val="003A6275"/>
    <w:rsid w:val="003B2644"/>
    <w:rsid w:val="003B26B9"/>
    <w:rsid w:val="003B2F44"/>
    <w:rsid w:val="003B3D6A"/>
    <w:rsid w:val="003B3E4E"/>
    <w:rsid w:val="003B50B8"/>
    <w:rsid w:val="003B74F4"/>
    <w:rsid w:val="003C2BF2"/>
    <w:rsid w:val="003C3FA6"/>
    <w:rsid w:val="003C57C8"/>
    <w:rsid w:val="003C7BA2"/>
    <w:rsid w:val="003D045B"/>
    <w:rsid w:val="003D048E"/>
    <w:rsid w:val="003D0DFC"/>
    <w:rsid w:val="003D2251"/>
    <w:rsid w:val="003D2661"/>
    <w:rsid w:val="003D285E"/>
    <w:rsid w:val="003D40D1"/>
    <w:rsid w:val="003D4703"/>
    <w:rsid w:val="003D5AF9"/>
    <w:rsid w:val="003D5CAA"/>
    <w:rsid w:val="003E18D3"/>
    <w:rsid w:val="003E1D04"/>
    <w:rsid w:val="003E1E7C"/>
    <w:rsid w:val="003E3D5D"/>
    <w:rsid w:val="003F411F"/>
    <w:rsid w:val="003F6684"/>
    <w:rsid w:val="004008E1"/>
    <w:rsid w:val="00401ABC"/>
    <w:rsid w:val="0040232D"/>
    <w:rsid w:val="00402334"/>
    <w:rsid w:val="00402E98"/>
    <w:rsid w:val="0040754F"/>
    <w:rsid w:val="00411E86"/>
    <w:rsid w:val="00412DB9"/>
    <w:rsid w:val="004201ED"/>
    <w:rsid w:val="00420FDC"/>
    <w:rsid w:val="004271C0"/>
    <w:rsid w:val="00427F67"/>
    <w:rsid w:val="00430A11"/>
    <w:rsid w:val="004349F3"/>
    <w:rsid w:val="00436793"/>
    <w:rsid w:val="00436ED5"/>
    <w:rsid w:val="004421D8"/>
    <w:rsid w:val="00442907"/>
    <w:rsid w:val="004437A8"/>
    <w:rsid w:val="00444058"/>
    <w:rsid w:val="0044416E"/>
    <w:rsid w:val="00446124"/>
    <w:rsid w:val="00446561"/>
    <w:rsid w:val="004507C9"/>
    <w:rsid w:val="00450C1D"/>
    <w:rsid w:val="00451672"/>
    <w:rsid w:val="00451E2A"/>
    <w:rsid w:val="004525B2"/>
    <w:rsid w:val="00454148"/>
    <w:rsid w:val="00454D8B"/>
    <w:rsid w:val="00456C77"/>
    <w:rsid w:val="004609F1"/>
    <w:rsid w:val="00460BEB"/>
    <w:rsid w:val="004644AF"/>
    <w:rsid w:val="00467875"/>
    <w:rsid w:val="00470D3E"/>
    <w:rsid w:val="00471EB5"/>
    <w:rsid w:val="004726C6"/>
    <w:rsid w:val="00472912"/>
    <w:rsid w:val="004734C2"/>
    <w:rsid w:val="004736A1"/>
    <w:rsid w:val="00475BDF"/>
    <w:rsid w:val="0048342E"/>
    <w:rsid w:val="00484695"/>
    <w:rsid w:val="00485A3C"/>
    <w:rsid w:val="00486CA3"/>
    <w:rsid w:val="0049501D"/>
    <w:rsid w:val="0049600F"/>
    <w:rsid w:val="004A2058"/>
    <w:rsid w:val="004A3FC4"/>
    <w:rsid w:val="004A4B93"/>
    <w:rsid w:val="004A7687"/>
    <w:rsid w:val="004B1336"/>
    <w:rsid w:val="004C3AF2"/>
    <w:rsid w:val="004C53AB"/>
    <w:rsid w:val="004C542A"/>
    <w:rsid w:val="004C55BE"/>
    <w:rsid w:val="004C6595"/>
    <w:rsid w:val="004D0338"/>
    <w:rsid w:val="004D0BE7"/>
    <w:rsid w:val="004D0FC4"/>
    <w:rsid w:val="004D25A8"/>
    <w:rsid w:val="004E0CD3"/>
    <w:rsid w:val="004E1308"/>
    <w:rsid w:val="004E17C9"/>
    <w:rsid w:val="004E189B"/>
    <w:rsid w:val="004E2495"/>
    <w:rsid w:val="004E2763"/>
    <w:rsid w:val="004E46DD"/>
    <w:rsid w:val="004E78A8"/>
    <w:rsid w:val="004F2771"/>
    <w:rsid w:val="004F3EAA"/>
    <w:rsid w:val="004F42FA"/>
    <w:rsid w:val="004F4E93"/>
    <w:rsid w:val="004F5A43"/>
    <w:rsid w:val="00507776"/>
    <w:rsid w:val="005119F2"/>
    <w:rsid w:val="00511F38"/>
    <w:rsid w:val="005120D3"/>
    <w:rsid w:val="00512DAA"/>
    <w:rsid w:val="005140E3"/>
    <w:rsid w:val="005168ED"/>
    <w:rsid w:val="00516918"/>
    <w:rsid w:val="00521E7C"/>
    <w:rsid w:val="005221E6"/>
    <w:rsid w:val="00522259"/>
    <w:rsid w:val="00522C36"/>
    <w:rsid w:val="00524B70"/>
    <w:rsid w:val="00524C0C"/>
    <w:rsid w:val="00526753"/>
    <w:rsid w:val="00526A93"/>
    <w:rsid w:val="005307EE"/>
    <w:rsid w:val="0053588B"/>
    <w:rsid w:val="00536FD0"/>
    <w:rsid w:val="005376DF"/>
    <w:rsid w:val="0053782B"/>
    <w:rsid w:val="0054088D"/>
    <w:rsid w:val="00541602"/>
    <w:rsid w:val="00541CAC"/>
    <w:rsid w:val="0055149F"/>
    <w:rsid w:val="00553178"/>
    <w:rsid w:val="00560FF6"/>
    <w:rsid w:val="005657B4"/>
    <w:rsid w:val="00566AF6"/>
    <w:rsid w:val="00567E7B"/>
    <w:rsid w:val="005717E2"/>
    <w:rsid w:val="0057193D"/>
    <w:rsid w:val="00571C0A"/>
    <w:rsid w:val="00571EE3"/>
    <w:rsid w:val="00574893"/>
    <w:rsid w:val="0057746F"/>
    <w:rsid w:val="00577821"/>
    <w:rsid w:val="00577B58"/>
    <w:rsid w:val="00577CB7"/>
    <w:rsid w:val="00577ED6"/>
    <w:rsid w:val="005809B6"/>
    <w:rsid w:val="00580FCA"/>
    <w:rsid w:val="005848A7"/>
    <w:rsid w:val="005857C2"/>
    <w:rsid w:val="00585CDB"/>
    <w:rsid w:val="005867E1"/>
    <w:rsid w:val="00592B8A"/>
    <w:rsid w:val="0059333D"/>
    <w:rsid w:val="00593C1F"/>
    <w:rsid w:val="0059411E"/>
    <w:rsid w:val="0059445F"/>
    <w:rsid w:val="005950BF"/>
    <w:rsid w:val="0059510E"/>
    <w:rsid w:val="00595CE9"/>
    <w:rsid w:val="00596029"/>
    <w:rsid w:val="00596964"/>
    <w:rsid w:val="005974CE"/>
    <w:rsid w:val="005A1772"/>
    <w:rsid w:val="005A25A8"/>
    <w:rsid w:val="005A40EF"/>
    <w:rsid w:val="005A4D5B"/>
    <w:rsid w:val="005B0FF9"/>
    <w:rsid w:val="005B1364"/>
    <w:rsid w:val="005B2CA5"/>
    <w:rsid w:val="005B5224"/>
    <w:rsid w:val="005B5577"/>
    <w:rsid w:val="005B68D1"/>
    <w:rsid w:val="005B7F78"/>
    <w:rsid w:val="005C267D"/>
    <w:rsid w:val="005C3F17"/>
    <w:rsid w:val="005C7A9C"/>
    <w:rsid w:val="005C7FD1"/>
    <w:rsid w:val="005D16F0"/>
    <w:rsid w:val="005E11E7"/>
    <w:rsid w:val="005E471B"/>
    <w:rsid w:val="005E6146"/>
    <w:rsid w:val="005E7BF0"/>
    <w:rsid w:val="005F13C4"/>
    <w:rsid w:val="005F1DF3"/>
    <w:rsid w:val="005F2EF4"/>
    <w:rsid w:val="005F7301"/>
    <w:rsid w:val="00602B3B"/>
    <w:rsid w:val="00605554"/>
    <w:rsid w:val="0061452C"/>
    <w:rsid w:val="0061600E"/>
    <w:rsid w:val="00616846"/>
    <w:rsid w:val="006213C6"/>
    <w:rsid w:val="00622495"/>
    <w:rsid w:val="00622890"/>
    <w:rsid w:val="006228AA"/>
    <w:rsid w:val="00623197"/>
    <w:rsid w:val="0062522E"/>
    <w:rsid w:val="00626AE3"/>
    <w:rsid w:val="006272B9"/>
    <w:rsid w:val="00627423"/>
    <w:rsid w:val="00627D7D"/>
    <w:rsid w:val="00631592"/>
    <w:rsid w:val="00632C94"/>
    <w:rsid w:val="00633783"/>
    <w:rsid w:val="00636B75"/>
    <w:rsid w:val="0064022D"/>
    <w:rsid w:val="0064132E"/>
    <w:rsid w:val="00642625"/>
    <w:rsid w:val="006448FC"/>
    <w:rsid w:val="0064518B"/>
    <w:rsid w:val="006451E9"/>
    <w:rsid w:val="00645EF2"/>
    <w:rsid w:val="00646BE7"/>
    <w:rsid w:val="006472EB"/>
    <w:rsid w:val="00653281"/>
    <w:rsid w:val="00653FE2"/>
    <w:rsid w:val="0065611B"/>
    <w:rsid w:val="00656C2A"/>
    <w:rsid w:val="006623AB"/>
    <w:rsid w:val="00663A6B"/>
    <w:rsid w:val="006650B1"/>
    <w:rsid w:val="006658A4"/>
    <w:rsid w:val="00667FD4"/>
    <w:rsid w:val="006755E8"/>
    <w:rsid w:val="006804F3"/>
    <w:rsid w:val="00682409"/>
    <w:rsid w:val="00683152"/>
    <w:rsid w:val="006851B3"/>
    <w:rsid w:val="00685AE1"/>
    <w:rsid w:val="00685ED7"/>
    <w:rsid w:val="00687C0A"/>
    <w:rsid w:val="00693C6D"/>
    <w:rsid w:val="0069421A"/>
    <w:rsid w:val="00694375"/>
    <w:rsid w:val="00696779"/>
    <w:rsid w:val="0069778F"/>
    <w:rsid w:val="00697E6C"/>
    <w:rsid w:val="006A1639"/>
    <w:rsid w:val="006A26B9"/>
    <w:rsid w:val="006A36EB"/>
    <w:rsid w:val="006A4A48"/>
    <w:rsid w:val="006A7121"/>
    <w:rsid w:val="006B1E07"/>
    <w:rsid w:val="006B2FEF"/>
    <w:rsid w:val="006B7AC2"/>
    <w:rsid w:val="006B7F09"/>
    <w:rsid w:val="006C042C"/>
    <w:rsid w:val="006C2455"/>
    <w:rsid w:val="006C759E"/>
    <w:rsid w:val="006C7A44"/>
    <w:rsid w:val="006C7EFB"/>
    <w:rsid w:val="006D16F4"/>
    <w:rsid w:val="006D1E3C"/>
    <w:rsid w:val="006D3ECB"/>
    <w:rsid w:val="006D61D3"/>
    <w:rsid w:val="006D65CB"/>
    <w:rsid w:val="006E194A"/>
    <w:rsid w:val="006E75A0"/>
    <w:rsid w:val="006F09CB"/>
    <w:rsid w:val="006F3334"/>
    <w:rsid w:val="006F58EA"/>
    <w:rsid w:val="006F601E"/>
    <w:rsid w:val="006F6E67"/>
    <w:rsid w:val="006F7CC7"/>
    <w:rsid w:val="006F7DAE"/>
    <w:rsid w:val="007008F6"/>
    <w:rsid w:val="00700A14"/>
    <w:rsid w:val="00702098"/>
    <w:rsid w:val="007035EA"/>
    <w:rsid w:val="0071076F"/>
    <w:rsid w:val="00710C6E"/>
    <w:rsid w:val="00713B02"/>
    <w:rsid w:val="00713FE7"/>
    <w:rsid w:val="00715089"/>
    <w:rsid w:val="00716A2E"/>
    <w:rsid w:val="0072018F"/>
    <w:rsid w:val="0072352D"/>
    <w:rsid w:val="007242F2"/>
    <w:rsid w:val="007245C5"/>
    <w:rsid w:val="00733284"/>
    <w:rsid w:val="00733E36"/>
    <w:rsid w:val="00741015"/>
    <w:rsid w:val="00743675"/>
    <w:rsid w:val="00744E30"/>
    <w:rsid w:val="0074755A"/>
    <w:rsid w:val="007524F0"/>
    <w:rsid w:val="007562ED"/>
    <w:rsid w:val="0075674E"/>
    <w:rsid w:val="00757017"/>
    <w:rsid w:val="00760653"/>
    <w:rsid w:val="00761FDE"/>
    <w:rsid w:val="00763D71"/>
    <w:rsid w:val="00765393"/>
    <w:rsid w:val="00765F70"/>
    <w:rsid w:val="00767411"/>
    <w:rsid w:val="00770413"/>
    <w:rsid w:val="0077483E"/>
    <w:rsid w:val="007767D4"/>
    <w:rsid w:val="00777211"/>
    <w:rsid w:val="00777B42"/>
    <w:rsid w:val="007807E0"/>
    <w:rsid w:val="007907F9"/>
    <w:rsid w:val="007924B6"/>
    <w:rsid w:val="007932C7"/>
    <w:rsid w:val="007A18CA"/>
    <w:rsid w:val="007A1FF3"/>
    <w:rsid w:val="007A2319"/>
    <w:rsid w:val="007A3FD1"/>
    <w:rsid w:val="007A41BD"/>
    <w:rsid w:val="007A5627"/>
    <w:rsid w:val="007A645F"/>
    <w:rsid w:val="007A7539"/>
    <w:rsid w:val="007B301D"/>
    <w:rsid w:val="007B43FB"/>
    <w:rsid w:val="007B74A0"/>
    <w:rsid w:val="007C185E"/>
    <w:rsid w:val="007C481B"/>
    <w:rsid w:val="007C4BFC"/>
    <w:rsid w:val="007D1215"/>
    <w:rsid w:val="007D2B45"/>
    <w:rsid w:val="007D2F43"/>
    <w:rsid w:val="007D3A3E"/>
    <w:rsid w:val="007D57C0"/>
    <w:rsid w:val="007D5815"/>
    <w:rsid w:val="007D62F7"/>
    <w:rsid w:val="007D6EE8"/>
    <w:rsid w:val="007D74CA"/>
    <w:rsid w:val="007D7930"/>
    <w:rsid w:val="007E2479"/>
    <w:rsid w:val="007E4736"/>
    <w:rsid w:val="007E6D8F"/>
    <w:rsid w:val="007F07CE"/>
    <w:rsid w:val="007F2F2F"/>
    <w:rsid w:val="007F606F"/>
    <w:rsid w:val="007F71CB"/>
    <w:rsid w:val="00800A39"/>
    <w:rsid w:val="00802060"/>
    <w:rsid w:val="00804B80"/>
    <w:rsid w:val="00806E52"/>
    <w:rsid w:val="00815332"/>
    <w:rsid w:val="00817C1E"/>
    <w:rsid w:val="0082041A"/>
    <w:rsid w:val="0082181E"/>
    <w:rsid w:val="00822462"/>
    <w:rsid w:val="00825217"/>
    <w:rsid w:val="00825FB5"/>
    <w:rsid w:val="008264A9"/>
    <w:rsid w:val="00826D71"/>
    <w:rsid w:val="008276C6"/>
    <w:rsid w:val="00830CC2"/>
    <w:rsid w:val="0083297B"/>
    <w:rsid w:val="00832AB4"/>
    <w:rsid w:val="008346D3"/>
    <w:rsid w:val="00834811"/>
    <w:rsid w:val="008362F0"/>
    <w:rsid w:val="00840909"/>
    <w:rsid w:val="00841CB7"/>
    <w:rsid w:val="00842C05"/>
    <w:rsid w:val="00844FF3"/>
    <w:rsid w:val="0084614B"/>
    <w:rsid w:val="00846E00"/>
    <w:rsid w:val="008507A6"/>
    <w:rsid w:val="00851FD7"/>
    <w:rsid w:val="00852D45"/>
    <w:rsid w:val="0085546F"/>
    <w:rsid w:val="0085667F"/>
    <w:rsid w:val="00856B6A"/>
    <w:rsid w:val="00861D91"/>
    <w:rsid w:val="00862195"/>
    <w:rsid w:val="00863134"/>
    <w:rsid w:val="0086385D"/>
    <w:rsid w:val="00864374"/>
    <w:rsid w:val="0086475B"/>
    <w:rsid w:val="00870745"/>
    <w:rsid w:val="0087234A"/>
    <w:rsid w:val="0088159C"/>
    <w:rsid w:val="00883BB7"/>
    <w:rsid w:val="008854C1"/>
    <w:rsid w:val="008855D6"/>
    <w:rsid w:val="00886D01"/>
    <w:rsid w:val="008961C2"/>
    <w:rsid w:val="008977FB"/>
    <w:rsid w:val="008A03C0"/>
    <w:rsid w:val="008A1256"/>
    <w:rsid w:val="008A3412"/>
    <w:rsid w:val="008A6B3E"/>
    <w:rsid w:val="008B0948"/>
    <w:rsid w:val="008B0B9E"/>
    <w:rsid w:val="008B403B"/>
    <w:rsid w:val="008B484D"/>
    <w:rsid w:val="008B5CBE"/>
    <w:rsid w:val="008B6804"/>
    <w:rsid w:val="008C02EF"/>
    <w:rsid w:val="008C4726"/>
    <w:rsid w:val="008C47C6"/>
    <w:rsid w:val="008C4866"/>
    <w:rsid w:val="008C7514"/>
    <w:rsid w:val="008D123F"/>
    <w:rsid w:val="008D16DA"/>
    <w:rsid w:val="008D453C"/>
    <w:rsid w:val="008D56FD"/>
    <w:rsid w:val="008D6C5C"/>
    <w:rsid w:val="008D7799"/>
    <w:rsid w:val="008E21D9"/>
    <w:rsid w:val="008E276B"/>
    <w:rsid w:val="008E3009"/>
    <w:rsid w:val="008E524A"/>
    <w:rsid w:val="008E5DB0"/>
    <w:rsid w:val="008E60A1"/>
    <w:rsid w:val="008E6E93"/>
    <w:rsid w:val="008F077C"/>
    <w:rsid w:val="008F15C9"/>
    <w:rsid w:val="008F2609"/>
    <w:rsid w:val="008F38C5"/>
    <w:rsid w:val="008F7F13"/>
    <w:rsid w:val="009017A2"/>
    <w:rsid w:val="0090292D"/>
    <w:rsid w:val="009129ED"/>
    <w:rsid w:val="00913B03"/>
    <w:rsid w:val="0091460F"/>
    <w:rsid w:val="00915E70"/>
    <w:rsid w:val="00917C0D"/>
    <w:rsid w:val="00921BA0"/>
    <w:rsid w:val="00921BE9"/>
    <w:rsid w:val="009221AE"/>
    <w:rsid w:val="0092374A"/>
    <w:rsid w:val="0092443F"/>
    <w:rsid w:val="0092543D"/>
    <w:rsid w:val="00927BD1"/>
    <w:rsid w:val="00932B4D"/>
    <w:rsid w:val="00935D3F"/>
    <w:rsid w:val="00936AC9"/>
    <w:rsid w:val="00937A5E"/>
    <w:rsid w:val="00944E5B"/>
    <w:rsid w:val="00946A27"/>
    <w:rsid w:val="0094776C"/>
    <w:rsid w:val="00950B8E"/>
    <w:rsid w:val="00951A1D"/>
    <w:rsid w:val="009526A6"/>
    <w:rsid w:val="00954199"/>
    <w:rsid w:val="00954843"/>
    <w:rsid w:val="00956632"/>
    <w:rsid w:val="00956DDD"/>
    <w:rsid w:val="00960AE9"/>
    <w:rsid w:val="00961FA7"/>
    <w:rsid w:val="0096493A"/>
    <w:rsid w:val="009651D5"/>
    <w:rsid w:val="0096558C"/>
    <w:rsid w:val="00965D71"/>
    <w:rsid w:val="00966019"/>
    <w:rsid w:val="00966F46"/>
    <w:rsid w:val="0097080C"/>
    <w:rsid w:val="00973E96"/>
    <w:rsid w:val="00974A57"/>
    <w:rsid w:val="00975A64"/>
    <w:rsid w:val="00976A4E"/>
    <w:rsid w:val="00976BC0"/>
    <w:rsid w:val="009828FB"/>
    <w:rsid w:val="009830D6"/>
    <w:rsid w:val="00983199"/>
    <w:rsid w:val="00983A69"/>
    <w:rsid w:val="009849A1"/>
    <w:rsid w:val="0098546F"/>
    <w:rsid w:val="00985734"/>
    <w:rsid w:val="00986009"/>
    <w:rsid w:val="00986662"/>
    <w:rsid w:val="00987304"/>
    <w:rsid w:val="00987AF7"/>
    <w:rsid w:val="00987B09"/>
    <w:rsid w:val="0099110E"/>
    <w:rsid w:val="00991293"/>
    <w:rsid w:val="00995422"/>
    <w:rsid w:val="009A4430"/>
    <w:rsid w:val="009A6A7C"/>
    <w:rsid w:val="009B0D39"/>
    <w:rsid w:val="009B1164"/>
    <w:rsid w:val="009B1E76"/>
    <w:rsid w:val="009B3521"/>
    <w:rsid w:val="009B7938"/>
    <w:rsid w:val="009C2268"/>
    <w:rsid w:val="009C588F"/>
    <w:rsid w:val="009C7703"/>
    <w:rsid w:val="009D0307"/>
    <w:rsid w:val="009D0B61"/>
    <w:rsid w:val="009D3968"/>
    <w:rsid w:val="009D4402"/>
    <w:rsid w:val="009D5261"/>
    <w:rsid w:val="009D6D83"/>
    <w:rsid w:val="009D7F74"/>
    <w:rsid w:val="009E0662"/>
    <w:rsid w:val="009E0D1D"/>
    <w:rsid w:val="009E3915"/>
    <w:rsid w:val="009E6DB5"/>
    <w:rsid w:val="009F3155"/>
    <w:rsid w:val="009F6274"/>
    <w:rsid w:val="009F6E65"/>
    <w:rsid w:val="00A018D9"/>
    <w:rsid w:val="00A0258A"/>
    <w:rsid w:val="00A03870"/>
    <w:rsid w:val="00A03AD3"/>
    <w:rsid w:val="00A03E8E"/>
    <w:rsid w:val="00A050F4"/>
    <w:rsid w:val="00A06CE0"/>
    <w:rsid w:val="00A06FDE"/>
    <w:rsid w:val="00A10695"/>
    <w:rsid w:val="00A109FE"/>
    <w:rsid w:val="00A12DD4"/>
    <w:rsid w:val="00A12E2F"/>
    <w:rsid w:val="00A13D3C"/>
    <w:rsid w:val="00A20873"/>
    <w:rsid w:val="00A238ED"/>
    <w:rsid w:val="00A24B85"/>
    <w:rsid w:val="00A25F51"/>
    <w:rsid w:val="00A273BD"/>
    <w:rsid w:val="00A3038F"/>
    <w:rsid w:val="00A32DF9"/>
    <w:rsid w:val="00A33949"/>
    <w:rsid w:val="00A33DB9"/>
    <w:rsid w:val="00A341E2"/>
    <w:rsid w:val="00A416DC"/>
    <w:rsid w:val="00A41C04"/>
    <w:rsid w:val="00A42DB8"/>
    <w:rsid w:val="00A439F6"/>
    <w:rsid w:val="00A43C20"/>
    <w:rsid w:val="00A4650D"/>
    <w:rsid w:val="00A62B5A"/>
    <w:rsid w:val="00A67AF0"/>
    <w:rsid w:val="00A73A56"/>
    <w:rsid w:val="00A824C3"/>
    <w:rsid w:val="00A82781"/>
    <w:rsid w:val="00A83016"/>
    <w:rsid w:val="00A87E3E"/>
    <w:rsid w:val="00A90EE3"/>
    <w:rsid w:val="00A914D4"/>
    <w:rsid w:val="00A929C5"/>
    <w:rsid w:val="00A93138"/>
    <w:rsid w:val="00A93F46"/>
    <w:rsid w:val="00A947EC"/>
    <w:rsid w:val="00A957E6"/>
    <w:rsid w:val="00A96548"/>
    <w:rsid w:val="00A97CA4"/>
    <w:rsid w:val="00AA0A93"/>
    <w:rsid w:val="00AA0D98"/>
    <w:rsid w:val="00AA2921"/>
    <w:rsid w:val="00AA2962"/>
    <w:rsid w:val="00AA3005"/>
    <w:rsid w:val="00AA356E"/>
    <w:rsid w:val="00AA3BB8"/>
    <w:rsid w:val="00AA4338"/>
    <w:rsid w:val="00AA51EE"/>
    <w:rsid w:val="00AA685E"/>
    <w:rsid w:val="00AA7D92"/>
    <w:rsid w:val="00AB061B"/>
    <w:rsid w:val="00AB1AB1"/>
    <w:rsid w:val="00AB46A9"/>
    <w:rsid w:val="00AB4AFE"/>
    <w:rsid w:val="00AB4D05"/>
    <w:rsid w:val="00AB5131"/>
    <w:rsid w:val="00AC0A6F"/>
    <w:rsid w:val="00AC149F"/>
    <w:rsid w:val="00AC32E4"/>
    <w:rsid w:val="00AC6CF2"/>
    <w:rsid w:val="00AC6F1A"/>
    <w:rsid w:val="00AD20A2"/>
    <w:rsid w:val="00AD4C60"/>
    <w:rsid w:val="00AE0E12"/>
    <w:rsid w:val="00AE17C9"/>
    <w:rsid w:val="00AE3ABD"/>
    <w:rsid w:val="00AF19C0"/>
    <w:rsid w:val="00AF301C"/>
    <w:rsid w:val="00AF393B"/>
    <w:rsid w:val="00AF47CC"/>
    <w:rsid w:val="00AF5527"/>
    <w:rsid w:val="00AF6767"/>
    <w:rsid w:val="00AF6A2A"/>
    <w:rsid w:val="00B02D98"/>
    <w:rsid w:val="00B038A4"/>
    <w:rsid w:val="00B03DA9"/>
    <w:rsid w:val="00B059A1"/>
    <w:rsid w:val="00B05B58"/>
    <w:rsid w:val="00B0771B"/>
    <w:rsid w:val="00B0789D"/>
    <w:rsid w:val="00B12FEC"/>
    <w:rsid w:val="00B1341A"/>
    <w:rsid w:val="00B13DA2"/>
    <w:rsid w:val="00B147C6"/>
    <w:rsid w:val="00B155CA"/>
    <w:rsid w:val="00B15A31"/>
    <w:rsid w:val="00B16179"/>
    <w:rsid w:val="00B178E9"/>
    <w:rsid w:val="00B17DD0"/>
    <w:rsid w:val="00B20912"/>
    <w:rsid w:val="00B21510"/>
    <w:rsid w:val="00B23686"/>
    <w:rsid w:val="00B24D98"/>
    <w:rsid w:val="00B2563B"/>
    <w:rsid w:val="00B2686F"/>
    <w:rsid w:val="00B332AF"/>
    <w:rsid w:val="00B36DB3"/>
    <w:rsid w:val="00B376F9"/>
    <w:rsid w:val="00B40B15"/>
    <w:rsid w:val="00B431A9"/>
    <w:rsid w:val="00B46C8C"/>
    <w:rsid w:val="00B50FE2"/>
    <w:rsid w:val="00B540E6"/>
    <w:rsid w:val="00B54833"/>
    <w:rsid w:val="00B54DCF"/>
    <w:rsid w:val="00B55CB4"/>
    <w:rsid w:val="00B57DF5"/>
    <w:rsid w:val="00B6043D"/>
    <w:rsid w:val="00B617BA"/>
    <w:rsid w:val="00B63196"/>
    <w:rsid w:val="00B65017"/>
    <w:rsid w:val="00B656ED"/>
    <w:rsid w:val="00B66FCB"/>
    <w:rsid w:val="00B6710B"/>
    <w:rsid w:val="00B674F0"/>
    <w:rsid w:val="00B6785D"/>
    <w:rsid w:val="00B71D1B"/>
    <w:rsid w:val="00B7405F"/>
    <w:rsid w:val="00B75C1A"/>
    <w:rsid w:val="00B75C21"/>
    <w:rsid w:val="00B77DF9"/>
    <w:rsid w:val="00B804EB"/>
    <w:rsid w:val="00B80CA0"/>
    <w:rsid w:val="00B80DCB"/>
    <w:rsid w:val="00B81BB3"/>
    <w:rsid w:val="00B835D5"/>
    <w:rsid w:val="00B83B61"/>
    <w:rsid w:val="00B8656B"/>
    <w:rsid w:val="00B86A5D"/>
    <w:rsid w:val="00B86CEB"/>
    <w:rsid w:val="00B87217"/>
    <w:rsid w:val="00B873A4"/>
    <w:rsid w:val="00B874DA"/>
    <w:rsid w:val="00B87CEB"/>
    <w:rsid w:val="00B91497"/>
    <w:rsid w:val="00B91EC3"/>
    <w:rsid w:val="00B92652"/>
    <w:rsid w:val="00B9482C"/>
    <w:rsid w:val="00BA0AC5"/>
    <w:rsid w:val="00BA14E6"/>
    <w:rsid w:val="00BA29F7"/>
    <w:rsid w:val="00BA4109"/>
    <w:rsid w:val="00BA4A4B"/>
    <w:rsid w:val="00BA4D87"/>
    <w:rsid w:val="00BA51FC"/>
    <w:rsid w:val="00BA5533"/>
    <w:rsid w:val="00BA7258"/>
    <w:rsid w:val="00BB2DEE"/>
    <w:rsid w:val="00BB61A3"/>
    <w:rsid w:val="00BB6B43"/>
    <w:rsid w:val="00BC1F8F"/>
    <w:rsid w:val="00BC254F"/>
    <w:rsid w:val="00BC30CB"/>
    <w:rsid w:val="00BC3530"/>
    <w:rsid w:val="00BD297F"/>
    <w:rsid w:val="00BD30CA"/>
    <w:rsid w:val="00BD3B5C"/>
    <w:rsid w:val="00BD503F"/>
    <w:rsid w:val="00BD5AC1"/>
    <w:rsid w:val="00BD5C38"/>
    <w:rsid w:val="00BD710E"/>
    <w:rsid w:val="00BD7EB6"/>
    <w:rsid w:val="00BE00CB"/>
    <w:rsid w:val="00BE306B"/>
    <w:rsid w:val="00BE4A5E"/>
    <w:rsid w:val="00BE7D22"/>
    <w:rsid w:val="00BF4759"/>
    <w:rsid w:val="00BF4A08"/>
    <w:rsid w:val="00BF695B"/>
    <w:rsid w:val="00C00AEC"/>
    <w:rsid w:val="00C02993"/>
    <w:rsid w:val="00C029FE"/>
    <w:rsid w:val="00C045AB"/>
    <w:rsid w:val="00C048BB"/>
    <w:rsid w:val="00C057DE"/>
    <w:rsid w:val="00C07355"/>
    <w:rsid w:val="00C073FA"/>
    <w:rsid w:val="00C10E97"/>
    <w:rsid w:val="00C133A8"/>
    <w:rsid w:val="00C13540"/>
    <w:rsid w:val="00C15FE0"/>
    <w:rsid w:val="00C16097"/>
    <w:rsid w:val="00C169CA"/>
    <w:rsid w:val="00C16F28"/>
    <w:rsid w:val="00C17A2B"/>
    <w:rsid w:val="00C209EB"/>
    <w:rsid w:val="00C20AA5"/>
    <w:rsid w:val="00C2113F"/>
    <w:rsid w:val="00C23B3A"/>
    <w:rsid w:val="00C2448B"/>
    <w:rsid w:val="00C25828"/>
    <w:rsid w:val="00C258C9"/>
    <w:rsid w:val="00C31A43"/>
    <w:rsid w:val="00C3209F"/>
    <w:rsid w:val="00C40C24"/>
    <w:rsid w:val="00C40E8D"/>
    <w:rsid w:val="00C4336D"/>
    <w:rsid w:val="00C44266"/>
    <w:rsid w:val="00C459F7"/>
    <w:rsid w:val="00C467BD"/>
    <w:rsid w:val="00C46F17"/>
    <w:rsid w:val="00C4756C"/>
    <w:rsid w:val="00C51413"/>
    <w:rsid w:val="00C515C1"/>
    <w:rsid w:val="00C5768B"/>
    <w:rsid w:val="00C624DB"/>
    <w:rsid w:val="00C64550"/>
    <w:rsid w:val="00C70076"/>
    <w:rsid w:val="00C704B9"/>
    <w:rsid w:val="00C72D3A"/>
    <w:rsid w:val="00C73822"/>
    <w:rsid w:val="00C7425B"/>
    <w:rsid w:val="00C759FE"/>
    <w:rsid w:val="00C809C9"/>
    <w:rsid w:val="00C8172F"/>
    <w:rsid w:val="00C83ACD"/>
    <w:rsid w:val="00C83CF5"/>
    <w:rsid w:val="00C8604A"/>
    <w:rsid w:val="00C87CD8"/>
    <w:rsid w:val="00C9148C"/>
    <w:rsid w:val="00C96115"/>
    <w:rsid w:val="00CA01F9"/>
    <w:rsid w:val="00CA039F"/>
    <w:rsid w:val="00CA2929"/>
    <w:rsid w:val="00CA3987"/>
    <w:rsid w:val="00CA4316"/>
    <w:rsid w:val="00CA4EEC"/>
    <w:rsid w:val="00CA6A8E"/>
    <w:rsid w:val="00CB2545"/>
    <w:rsid w:val="00CB2D99"/>
    <w:rsid w:val="00CB5144"/>
    <w:rsid w:val="00CB5C46"/>
    <w:rsid w:val="00CB6D08"/>
    <w:rsid w:val="00CC214F"/>
    <w:rsid w:val="00CC476B"/>
    <w:rsid w:val="00CC6DE5"/>
    <w:rsid w:val="00CD1D0A"/>
    <w:rsid w:val="00CD26E2"/>
    <w:rsid w:val="00CD2A14"/>
    <w:rsid w:val="00CD4A89"/>
    <w:rsid w:val="00CD5523"/>
    <w:rsid w:val="00CD5C8F"/>
    <w:rsid w:val="00CE077D"/>
    <w:rsid w:val="00CE7F40"/>
    <w:rsid w:val="00CE7FC9"/>
    <w:rsid w:val="00CF0042"/>
    <w:rsid w:val="00CF0D81"/>
    <w:rsid w:val="00CF2452"/>
    <w:rsid w:val="00CF5E60"/>
    <w:rsid w:val="00D011CD"/>
    <w:rsid w:val="00D0483E"/>
    <w:rsid w:val="00D056BF"/>
    <w:rsid w:val="00D05E34"/>
    <w:rsid w:val="00D139E2"/>
    <w:rsid w:val="00D14643"/>
    <w:rsid w:val="00D15537"/>
    <w:rsid w:val="00D17250"/>
    <w:rsid w:val="00D17621"/>
    <w:rsid w:val="00D17CEA"/>
    <w:rsid w:val="00D20168"/>
    <w:rsid w:val="00D26262"/>
    <w:rsid w:val="00D306EA"/>
    <w:rsid w:val="00D3116C"/>
    <w:rsid w:val="00D33429"/>
    <w:rsid w:val="00D34CC0"/>
    <w:rsid w:val="00D369F2"/>
    <w:rsid w:val="00D41107"/>
    <w:rsid w:val="00D41C8A"/>
    <w:rsid w:val="00D50F75"/>
    <w:rsid w:val="00D51ACC"/>
    <w:rsid w:val="00D52844"/>
    <w:rsid w:val="00D52E24"/>
    <w:rsid w:val="00D559DA"/>
    <w:rsid w:val="00D6333A"/>
    <w:rsid w:val="00D6410C"/>
    <w:rsid w:val="00D64B11"/>
    <w:rsid w:val="00D64ECE"/>
    <w:rsid w:val="00D654BD"/>
    <w:rsid w:val="00D65BF4"/>
    <w:rsid w:val="00D66840"/>
    <w:rsid w:val="00D67A29"/>
    <w:rsid w:val="00D7142F"/>
    <w:rsid w:val="00D7185F"/>
    <w:rsid w:val="00D72D53"/>
    <w:rsid w:val="00D735F2"/>
    <w:rsid w:val="00D73DCE"/>
    <w:rsid w:val="00D74D78"/>
    <w:rsid w:val="00D75924"/>
    <w:rsid w:val="00D772E0"/>
    <w:rsid w:val="00D77919"/>
    <w:rsid w:val="00D77CC5"/>
    <w:rsid w:val="00D80DEF"/>
    <w:rsid w:val="00D81002"/>
    <w:rsid w:val="00D81FDC"/>
    <w:rsid w:val="00D85721"/>
    <w:rsid w:val="00D86C1C"/>
    <w:rsid w:val="00D87B31"/>
    <w:rsid w:val="00D90064"/>
    <w:rsid w:val="00D93141"/>
    <w:rsid w:val="00D94024"/>
    <w:rsid w:val="00D942F2"/>
    <w:rsid w:val="00D94A26"/>
    <w:rsid w:val="00D961F8"/>
    <w:rsid w:val="00D96729"/>
    <w:rsid w:val="00DB16F9"/>
    <w:rsid w:val="00DB19DC"/>
    <w:rsid w:val="00DB2099"/>
    <w:rsid w:val="00DB4561"/>
    <w:rsid w:val="00DB595D"/>
    <w:rsid w:val="00DB5CDC"/>
    <w:rsid w:val="00DB67EB"/>
    <w:rsid w:val="00DB6D82"/>
    <w:rsid w:val="00DC3A5E"/>
    <w:rsid w:val="00DC3F87"/>
    <w:rsid w:val="00DC62FD"/>
    <w:rsid w:val="00DC6DE0"/>
    <w:rsid w:val="00DC7147"/>
    <w:rsid w:val="00DD1E5D"/>
    <w:rsid w:val="00DD2893"/>
    <w:rsid w:val="00DD2F6A"/>
    <w:rsid w:val="00DD3F90"/>
    <w:rsid w:val="00DD7697"/>
    <w:rsid w:val="00DE0833"/>
    <w:rsid w:val="00DE1DC4"/>
    <w:rsid w:val="00DE36C5"/>
    <w:rsid w:val="00DE577A"/>
    <w:rsid w:val="00DE750C"/>
    <w:rsid w:val="00DF161E"/>
    <w:rsid w:val="00DF2614"/>
    <w:rsid w:val="00DF3343"/>
    <w:rsid w:val="00DF62E1"/>
    <w:rsid w:val="00DF64FF"/>
    <w:rsid w:val="00E019F8"/>
    <w:rsid w:val="00E0226C"/>
    <w:rsid w:val="00E05562"/>
    <w:rsid w:val="00E15BF1"/>
    <w:rsid w:val="00E21E60"/>
    <w:rsid w:val="00E247B1"/>
    <w:rsid w:val="00E30033"/>
    <w:rsid w:val="00E3048C"/>
    <w:rsid w:val="00E36261"/>
    <w:rsid w:val="00E36738"/>
    <w:rsid w:val="00E41FBB"/>
    <w:rsid w:val="00E44A56"/>
    <w:rsid w:val="00E52691"/>
    <w:rsid w:val="00E52695"/>
    <w:rsid w:val="00E572A3"/>
    <w:rsid w:val="00E613B5"/>
    <w:rsid w:val="00E61E54"/>
    <w:rsid w:val="00E6297C"/>
    <w:rsid w:val="00E63A98"/>
    <w:rsid w:val="00E63B44"/>
    <w:rsid w:val="00E63EA2"/>
    <w:rsid w:val="00E65E21"/>
    <w:rsid w:val="00E66792"/>
    <w:rsid w:val="00E67B46"/>
    <w:rsid w:val="00E72B0E"/>
    <w:rsid w:val="00E74877"/>
    <w:rsid w:val="00E767A8"/>
    <w:rsid w:val="00E76A2C"/>
    <w:rsid w:val="00E80318"/>
    <w:rsid w:val="00E80A95"/>
    <w:rsid w:val="00E8269E"/>
    <w:rsid w:val="00E84B72"/>
    <w:rsid w:val="00E867DE"/>
    <w:rsid w:val="00E8684C"/>
    <w:rsid w:val="00E87E68"/>
    <w:rsid w:val="00E90AA6"/>
    <w:rsid w:val="00E90B8A"/>
    <w:rsid w:val="00E91C99"/>
    <w:rsid w:val="00E920A5"/>
    <w:rsid w:val="00E92208"/>
    <w:rsid w:val="00E92819"/>
    <w:rsid w:val="00E9474D"/>
    <w:rsid w:val="00E94CA9"/>
    <w:rsid w:val="00E9513B"/>
    <w:rsid w:val="00E97437"/>
    <w:rsid w:val="00E97A91"/>
    <w:rsid w:val="00E97CA5"/>
    <w:rsid w:val="00EA0273"/>
    <w:rsid w:val="00EB3A74"/>
    <w:rsid w:val="00EB3DEF"/>
    <w:rsid w:val="00EB55A3"/>
    <w:rsid w:val="00EB594F"/>
    <w:rsid w:val="00EC01B4"/>
    <w:rsid w:val="00EC21A7"/>
    <w:rsid w:val="00EC2AA5"/>
    <w:rsid w:val="00EC4815"/>
    <w:rsid w:val="00EC6279"/>
    <w:rsid w:val="00EC7129"/>
    <w:rsid w:val="00ED39BA"/>
    <w:rsid w:val="00EE0D6A"/>
    <w:rsid w:val="00EE226A"/>
    <w:rsid w:val="00EE2B4A"/>
    <w:rsid w:val="00EE2F15"/>
    <w:rsid w:val="00EE7AFE"/>
    <w:rsid w:val="00EF05AD"/>
    <w:rsid w:val="00EF062C"/>
    <w:rsid w:val="00EF1EDC"/>
    <w:rsid w:val="00EF3682"/>
    <w:rsid w:val="00EF3811"/>
    <w:rsid w:val="00EF3E0A"/>
    <w:rsid w:val="00EF3EDE"/>
    <w:rsid w:val="00EF52E5"/>
    <w:rsid w:val="00EF6D6F"/>
    <w:rsid w:val="00F0002D"/>
    <w:rsid w:val="00F00AE5"/>
    <w:rsid w:val="00F02A1C"/>
    <w:rsid w:val="00F045B2"/>
    <w:rsid w:val="00F048C1"/>
    <w:rsid w:val="00F06AE8"/>
    <w:rsid w:val="00F070F0"/>
    <w:rsid w:val="00F07130"/>
    <w:rsid w:val="00F10285"/>
    <w:rsid w:val="00F118E9"/>
    <w:rsid w:val="00F13097"/>
    <w:rsid w:val="00F133E9"/>
    <w:rsid w:val="00F13CDF"/>
    <w:rsid w:val="00F171E4"/>
    <w:rsid w:val="00F1723B"/>
    <w:rsid w:val="00F17FD7"/>
    <w:rsid w:val="00F2201E"/>
    <w:rsid w:val="00F245D0"/>
    <w:rsid w:val="00F24FC9"/>
    <w:rsid w:val="00F25F9B"/>
    <w:rsid w:val="00F26092"/>
    <w:rsid w:val="00F27F4C"/>
    <w:rsid w:val="00F31FD3"/>
    <w:rsid w:val="00F32B4B"/>
    <w:rsid w:val="00F425EE"/>
    <w:rsid w:val="00F42C60"/>
    <w:rsid w:val="00F43059"/>
    <w:rsid w:val="00F446BC"/>
    <w:rsid w:val="00F44780"/>
    <w:rsid w:val="00F5181B"/>
    <w:rsid w:val="00F51CA4"/>
    <w:rsid w:val="00F52F31"/>
    <w:rsid w:val="00F532DE"/>
    <w:rsid w:val="00F53EE1"/>
    <w:rsid w:val="00F55B58"/>
    <w:rsid w:val="00F56A84"/>
    <w:rsid w:val="00F61B5E"/>
    <w:rsid w:val="00F6206E"/>
    <w:rsid w:val="00F6220C"/>
    <w:rsid w:val="00F62A61"/>
    <w:rsid w:val="00F732C8"/>
    <w:rsid w:val="00F734A9"/>
    <w:rsid w:val="00F76094"/>
    <w:rsid w:val="00F80939"/>
    <w:rsid w:val="00F824CB"/>
    <w:rsid w:val="00F838B8"/>
    <w:rsid w:val="00F86B58"/>
    <w:rsid w:val="00F87DBD"/>
    <w:rsid w:val="00F91E01"/>
    <w:rsid w:val="00F925BA"/>
    <w:rsid w:val="00F946B9"/>
    <w:rsid w:val="00F95E44"/>
    <w:rsid w:val="00F96C13"/>
    <w:rsid w:val="00F97A0E"/>
    <w:rsid w:val="00F97D2B"/>
    <w:rsid w:val="00FA386F"/>
    <w:rsid w:val="00FA3CD1"/>
    <w:rsid w:val="00FA46E0"/>
    <w:rsid w:val="00FA4F8F"/>
    <w:rsid w:val="00FA5A13"/>
    <w:rsid w:val="00FA652F"/>
    <w:rsid w:val="00FA7C6C"/>
    <w:rsid w:val="00FB110C"/>
    <w:rsid w:val="00FB205C"/>
    <w:rsid w:val="00FB2261"/>
    <w:rsid w:val="00FB2E6B"/>
    <w:rsid w:val="00FB3723"/>
    <w:rsid w:val="00FB6728"/>
    <w:rsid w:val="00FB6F12"/>
    <w:rsid w:val="00FC0397"/>
    <w:rsid w:val="00FC18D5"/>
    <w:rsid w:val="00FC24A3"/>
    <w:rsid w:val="00FC327E"/>
    <w:rsid w:val="00FC365C"/>
    <w:rsid w:val="00FC4F63"/>
    <w:rsid w:val="00FD04D5"/>
    <w:rsid w:val="00FD0A7C"/>
    <w:rsid w:val="00FD1761"/>
    <w:rsid w:val="00FD21E8"/>
    <w:rsid w:val="00FD2647"/>
    <w:rsid w:val="00FD3A37"/>
    <w:rsid w:val="00FD3D09"/>
    <w:rsid w:val="00FD56B9"/>
    <w:rsid w:val="00FD5878"/>
    <w:rsid w:val="00FD5C7A"/>
    <w:rsid w:val="00FD5FC7"/>
    <w:rsid w:val="00FD67BD"/>
    <w:rsid w:val="00FD6C6E"/>
    <w:rsid w:val="00FD77C7"/>
    <w:rsid w:val="00FE2D57"/>
    <w:rsid w:val="00FE3D92"/>
    <w:rsid w:val="00FE7AE8"/>
    <w:rsid w:val="00FF0BBA"/>
    <w:rsid w:val="00FF2894"/>
    <w:rsid w:val="00FF6770"/>
    <w:rsid w:val="00FF7B05"/>
    <w:rsid w:val="00FF7FE5"/>
    <w:rsid w:val="021D236D"/>
    <w:rsid w:val="032D5CE7"/>
    <w:rsid w:val="17FCFAC2"/>
    <w:rsid w:val="1972C68A"/>
    <w:rsid w:val="19BC1F42"/>
    <w:rsid w:val="1C9E3104"/>
    <w:rsid w:val="1DBFF522"/>
    <w:rsid w:val="1FD30B50"/>
    <w:rsid w:val="1FFF0FCA"/>
    <w:rsid w:val="216802B8"/>
    <w:rsid w:val="25F90002"/>
    <w:rsid w:val="27221F7E"/>
    <w:rsid w:val="2F1F5CDD"/>
    <w:rsid w:val="2FD76CBC"/>
    <w:rsid w:val="3541543C"/>
    <w:rsid w:val="373B9421"/>
    <w:rsid w:val="39B25D94"/>
    <w:rsid w:val="3A5F0F55"/>
    <w:rsid w:val="3BA54DD3"/>
    <w:rsid w:val="3BFF2921"/>
    <w:rsid w:val="3D9F4B57"/>
    <w:rsid w:val="3DB702D3"/>
    <w:rsid w:val="3EB763A8"/>
    <w:rsid w:val="3EDFEF6A"/>
    <w:rsid w:val="3F801B56"/>
    <w:rsid w:val="3FD73760"/>
    <w:rsid w:val="42025F5C"/>
    <w:rsid w:val="44AE0837"/>
    <w:rsid w:val="4762327F"/>
    <w:rsid w:val="4E162199"/>
    <w:rsid w:val="4EFF5D9D"/>
    <w:rsid w:val="4FEB4D9E"/>
    <w:rsid w:val="54D442BE"/>
    <w:rsid w:val="56F9C5C2"/>
    <w:rsid w:val="56FF2189"/>
    <w:rsid w:val="57B3C151"/>
    <w:rsid w:val="57D726DE"/>
    <w:rsid w:val="57EEF113"/>
    <w:rsid w:val="59EE1697"/>
    <w:rsid w:val="5BFC9175"/>
    <w:rsid w:val="5CDF8FE5"/>
    <w:rsid w:val="5D376CA5"/>
    <w:rsid w:val="5E0A7EBD"/>
    <w:rsid w:val="5F9B0BAF"/>
    <w:rsid w:val="5FF752F4"/>
    <w:rsid w:val="5FFF7D89"/>
    <w:rsid w:val="660E1542"/>
    <w:rsid w:val="67835E93"/>
    <w:rsid w:val="67E37B7D"/>
    <w:rsid w:val="68DA436D"/>
    <w:rsid w:val="69F757D8"/>
    <w:rsid w:val="6BD7861A"/>
    <w:rsid w:val="6EF67EF8"/>
    <w:rsid w:val="6FBBF876"/>
    <w:rsid w:val="6FE859E5"/>
    <w:rsid w:val="72FA268F"/>
    <w:rsid w:val="747E9553"/>
    <w:rsid w:val="74F7A5BB"/>
    <w:rsid w:val="768BB525"/>
    <w:rsid w:val="76BD2D8C"/>
    <w:rsid w:val="76FF58BE"/>
    <w:rsid w:val="76FFCD7A"/>
    <w:rsid w:val="78FFA1EC"/>
    <w:rsid w:val="7984D248"/>
    <w:rsid w:val="7A3F9CEB"/>
    <w:rsid w:val="7AD73784"/>
    <w:rsid w:val="7BABD234"/>
    <w:rsid w:val="7BEF9A7F"/>
    <w:rsid w:val="7CFB6997"/>
    <w:rsid w:val="7D1D7BD2"/>
    <w:rsid w:val="7D97215C"/>
    <w:rsid w:val="7DBBEC5D"/>
    <w:rsid w:val="7F3B2BA4"/>
    <w:rsid w:val="7FAF2C97"/>
    <w:rsid w:val="7FAF3053"/>
    <w:rsid w:val="7FB77408"/>
    <w:rsid w:val="7FBFC90A"/>
    <w:rsid w:val="7FDB1304"/>
    <w:rsid w:val="7FE21524"/>
    <w:rsid w:val="7FE7187E"/>
    <w:rsid w:val="7FF1BAE0"/>
    <w:rsid w:val="7FF8E714"/>
    <w:rsid w:val="897519EC"/>
    <w:rsid w:val="9E8E35B6"/>
    <w:rsid w:val="9F7FFA38"/>
    <w:rsid w:val="9FFF13E6"/>
    <w:rsid w:val="B3178C5E"/>
    <w:rsid w:val="BA5F8BAF"/>
    <w:rsid w:val="BB779AB2"/>
    <w:rsid w:val="BBD356A6"/>
    <w:rsid w:val="BBFB694F"/>
    <w:rsid w:val="BD5FFEC9"/>
    <w:rsid w:val="BD7FAD9A"/>
    <w:rsid w:val="BF1BCDEE"/>
    <w:rsid w:val="CF7810FD"/>
    <w:rsid w:val="D3DF26DD"/>
    <w:rsid w:val="D77F3F4A"/>
    <w:rsid w:val="D7F7A0A6"/>
    <w:rsid w:val="DBFFB0A8"/>
    <w:rsid w:val="DDF7FFCE"/>
    <w:rsid w:val="DE17DABA"/>
    <w:rsid w:val="DEDD01AE"/>
    <w:rsid w:val="DEF7EB8F"/>
    <w:rsid w:val="DF6B6574"/>
    <w:rsid w:val="DFFF9D93"/>
    <w:rsid w:val="E7BB5700"/>
    <w:rsid w:val="E7FE04BA"/>
    <w:rsid w:val="ECE5C685"/>
    <w:rsid w:val="EDF39C7F"/>
    <w:rsid w:val="EDFFBB18"/>
    <w:rsid w:val="EF67A452"/>
    <w:rsid w:val="EF8E9294"/>
    <w:rsid w:val="EFBBA831"/>
    <w:rsid w:val="EFBDEF03"/>
    <w:rsid w:val="EFF16158"/>
    <w:rsid w:val="EFF3C6FB"/>
    <w:rsid w:val="EFF683CA"/>
    <w:rsid w:val="F32F4DCA"/>
    <w:rsid w:val="F3BD7C30"/>
    <w:rsid w:val="F3BF0BF3"/>
    <w:rsid w:val="F3FFF537"/>
    <w:rsid w:val="F5FE8397"/>
    <w:rsid w:val="F61BE168"/>
    <w:rsid w:val="F99E4218"/>
    <w:rsid w:val="FB3B55EB"/>
    <w:rsid w:val="FBDEC5FC"/>
    <w:rsid w:val="FD6E922F"/>
    <w:rsid w:val="FD7D52BA"/>
    <w:rsid w:val="FE4B3365"/>
    <w:rsid w:val="FEBE99C9"/>
    <w:rsid w:val="FEF7DEB2"/>
    <w:rsid w:val="FF3CF857"/>
    <w:rsid w:val="FF4F6E45"/>
    <w:rsid w:val="FF5FD45E"/>
    <w:rsid w:val="FF7A31BF"/>
    <w:rsid w:val="FFB791D4"/>
    <w:rsid w:val="FFBD5504"/>
    <w:rsid w:val="FFDEFC35"/>
    <w:rsid w:val="FFDFC2EC"/>
    <w:rsid w:val="FFEB84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7"/>
    <w:qFormat/>
    <w:uiPriority w:val="99"/>
    <w:pPr>
      <w:tabs>
        <w:tab w:val="center" w:pos="4153"/>
        <w:tab w:val="right" w:pos="8306"/>
      </w:tabs>
      <w:snapToGrid w:val="0"/>
      <w:jc w:val="left"/>
    </w:pPr>
    <w:rPr>
      <w:sz w:val="18"/>
      <w:szCs w:val="18"/>
    </w:rPr>
  </w:style>
  <w:style w:type="paragraph" w:styleId="3">
    <w:name w:val="caption"/>
    <w:basedOn w:val="1"/>
    <w:next w:val="1"/>
    <w:qFormat/>
    <w:uiPriority w:val="0"/>
    <w:pPr>
      <w:spacing w:after="200"/>
    </w:pPr>
    <w:rPr>
      <w:rFonts w:ascii="Calibri" w:hAnsi="Calibri"/>
      <w:i/>
      <w:iCs/>
      <w:color w:val="1F497D"/>
      <w:sz w:val="18"/>
      <w:szCs w:val="18"/>
    </w:rPr>
  </w:style>
  <w:style w:type="paragraph" w:styleId="4">
    <w:name w:val="Document Map"/>
    <w:basedOn w:val="1"/>
    <w:link w:val="15"/>
    <w:qFormat/>
    <w:uiPriority w:val="0"/>
    <w:rPr>
      <w:rFonts w:ascii="宋体"/>
      <w:sz w:val="18"/>
      <w:szCs w:val="18"/>
    </w:rPr>
  </w:style>
  <w:style w:type="paragraph" w:styleId="5">
    <w:name w:val="Plain Text"/>
    <w:basedOn w:val="1"/>
    <w:link w:val="16"/>
    <w:qFormat/>
    <w:uiPriority w:val="99"/>
    <w:rPr>
      <w:rFonts w:ascii="宋体" w:hAnsi="Courier New"/>
      <w:szCs w:val="21"/>
    </w:rPr>
  </w:style>
  <w:style w:type="paragraph" w:styleId="6">
    <w:name w:val="Date"/>
    <w:basedOn w:val="1"/>
    <w:next w:val="1"/>
    <w:qFormat/>
    <w:uiPriority w:val="0"/>
    <w:rPr>
      <w:rFonts w:eastAsia="黑体"/>
      <w:b/>
      <w:sz w:val="32"/>
    </w:rPr>
  </w:style>
  <w:style w:type="paragraph" w:styleId="7">
    <w:name w:val="Balloon Text"/>
    <w:basedOn w:val="1"/>
    <w:semiHidden/>
    <w:qFormat/>
    <w:uiPriority w:val="0"/>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文档结构图 Char"/>
    <w:link w:val="4"/>
    <w:qFormat/>
    <w:uiPriority w:val="0"/>
    <w:rPr>
      <w:rFonts w:ascii="宋体"/>
      <w:kern w:val="2"/>
      <w:sz w:val="18"/>
      <w:szCs w:val="18"/>
    </w:rPr>
  </w:style>
  <w:style w:type="character" w:customStyle="1" w:styleId="16">
    <w:name w:val="纯文本 Char"/>
    <w:link w:val="5"/>
    <w:qFormat/>
    <w:uiPriority w:val="99"/>
    <w:rPr>
      <w:rFonts w:ascii="宋体" w:hAnsi="Courier New" w:cs="Courier New"/>
      <w:kern w:val="2"/>
      <w:sz w:val="21"/>
      <w:szCs w:val="21"/>
    </w:rPr>
  </w:style>
  <w:style w:type="character" w:customStyle="1" w:styleId="17">
    <w:name w:val="页脚 Char"/>
    <w:link w:val="2"/>
    <w:qFormat/>
    <w:uiPriority w:val="99"/>
    <w:rPr>
      <w:kern w:val="2"/>
      <w:sz w:val="18"/>
      <w:szCs w:val="18"/>
    </w:rPr>
  </w:style>
  <w:style w:type="character" w:customStyle="1" w:styleId="18">
    <w:name w:val="页眉 Char"/>
    <w:link w:val="8"/>
    <w:qFormat/>
    <w:locked/>
    <w:uiPriority w:val="0"/>
    <w:rPr>
      <w:kern w:val="2"/>
      <w:sz w:val="18"/>
      <w:szCs w:val="18"/>
    </w:rPr>
  </w:style>
  <w:style w:type="paragraph" w:styleId="19">
    <w:name w:val="List Paragraph"/>
    <w:basedOn w:val="1"/>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BISans" w:hAnsi="BISans" w:eastAsia="宋体" w:cs="BISans"/>
      <w:color w:val="000000"/>
      <w:sz w:val="24"/>
      <w:szCs w:val="24"/>
      <w:lang w:val="en-US" w:eastAsia="zh-CN" w:bidi="ar-SA"/>
    </w:rPr>
  </w:style>
  <w:style w:type="paragraph" w:customStyle="1" w:styleId="21">
    <w:name w:val="列出段落1"/>
    <w:basedOn w:val="1"/>
    <w:qFormat/>
    <w:uiPriority w:val="34"/>
    <w:pPr>
      <w:ind w:firstLine="420" w:firstLineChars="200"/>
    </w:pPr>
  </w:style>
  <w:style w:type="character" w:customStyle="1" w:styleId="22">
    <w:name w:val="dash6b63_6587__char1"/>
    <w:qFormat/>
    <w:uiPriority w:val="0"/>
    <w:rPr>
      <w:rFonts w:hint="default" w:ascii="Calibri" w:hAnsi="Calibri" w:cs="Calibri"/>
      <w:sz w:val="20"/>
      <w:szCs w:val="20"/>
      <w:u w:val="none"/>
    </w:rPr>
  </w:style>
  <w:style w:type="paragraph" w:customStyle="1" w:styleId="23">
    <w:name w:val="dash6b63_6587"/>
    <w:basedOn w:val="1"/>
    <w:qFormat/>
    <w:uiPriority w:val="0"/>
    <w:pPr>
      <w:widowControl/>
    </w:pPr>
    <w:rPr>
      <w:rFonts w:ascii="Calibri" w:hAnsi="Calibri" w:cs="Calibri"/>
      <w:kern w:val="0"/>
      <w:sz w:val="20"/>
    </w:rPr>
  </w:style>
  <w:style w:type="character" w:customStyle="1" w:styleId="24">
    <w:name w:val="dash6b63__6587____char1__char1"/>
    <w:qFormat/>
    <w:uiPriority w:val="0"/>
    <w:rPr>
      <w:rFonts w:hint="default" w:ascii="Times New Roman" w:hAnsi="Times New Roman" w:cs="Times New Roman"/>
      <w:sz w:val="20"/>
      <w:szCs w:val="20"/>
      <w:u w:val="none"/>
    </w:rPr>
  </w:style>
  <w:style w:type="paragraph" w:customStyle="1" w:styleId="25">
    <w:name w:val="text"/>
    <w:basedOn w:val="1"/>
    <w:qFormat/>
    <w:uiPriority w:val="0"/>
    <w:pPr>
      <w:snapToGrid w:val="0"/>
      <w:spacing w:beforeLines="50"/>
      <w:ind w:firstLine="200" w:firstLineChars="200"/>
    </w:pPr>
    <w:rPr>
      <w:rFonts w:ascii="Calibri" w:hAnsi="Calibri" w:eastAsia="仿宋_GB231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1360</Words>
  <Characters>1523</Characters>
  <Lines>27</Lines>
  <Paragraphs>7</Paragraphs>
  <TotalTime>29</TotalTime>
  <ScaleCrop>false</ScaleCrop>
  <LinksUpToDate>false</LinksUpToDate>
  <CharactersWithSpaces>1632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2024-07-29T12:21:00Z</dcterms:created>
  <dc:creator>wlq</dc:creator>
  <cp:lastModifiedBy>陈喆</cp:lastModifiedBy>
  <cp:lastPrinted>2024-07-29T20:19:00Z</cp:lastPrinted>
  <dcterms:modified xsi:type="dcterms:W3CDTF">2025-09-19T05:51:39Z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067632DDEABE4A909F55F998014866FA_13</vt:lpwstr>
  </property>
  <property fmtid="{D5CDD505-2E9C-101B-9397-08002B2CF9AE}" pid="4" name="KSOTemplateDocerSaveRecord">
    <vt:lpwstr>eyJoZGlkIjoiNGRjOTVlZGYzY2MzZDJiNjhiZGE1NzkwYTQxNDNlOTEiLCJ1c2VySWQiOiIxMTk5NDYzNzk4In0=</vt:lpwstr>
  </property>
</Properties>
</file>